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36" w:rsidRPr="00C24E36" w:rsidRDefault="00C24E36" w:rsidP="00C24E36">
      <w:pPr>
        <w:pStyle w:val="1"/>
        <w:pBdr>
          <w:bottom w:val="single" w:sz="6" w:space="0" w:color="D6DDB9"/>
        </w:pBdr>
        <w:shd w:val="clear" w:color="auto" w:fill="FFFFFF"/>
        <w:spacing w:before="0" w:beforeAutospacing="0" w:after="0" w:afterAutospacing="0"/>
        <w:jc w:val="center"/>
        <w:rPr>
          <w:sz w:val="28"/>
          <w:szCs w:val="28"/>
        </w:rPr>
      </w:pPr>
      <w:r w:rsidRPr="00C24E36">
        <w:rPr>
          <w:i/>
          <w:iCs/>
          <w:sz w:val="28"/>
          <w:szCs w:val="28"/>
        </w:rPr>
        <w:t>Методика «Лесенка» (младший школьный возраст)</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Данная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Цель исследования</w:t>
      </w:r>
      <w:r w:rsidRPr="00C24E36">
        <w:rPr>
          <w:rFonts w:ascii="Times New Roman" w:eastAsia="Times New Roman" w:hAnsi="Times New Roman" w:cs="Times New Roman"/>
          <w:sz w:val="28"/>
          <w:szCs w:val="28"/>
          <w:lang w:eastAsia="ru-RU"/>
        </w:rPr>
        <w:t>: определение особенностей самооценки ребёнка (как общего отношения к себе) и представлений ребёнка о том, как его оценивают другие люди.</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Материал и оборудование</w:t>
      </w:r>
      <w:r w:rsidRPr="00C24E36">
        <w:rPr>
          <w:rFonts w:ascii="Times New Roman" w:eastAsia="Times New Roman" w:hAnsi="Times New Roman" w:cs="Times New Roman"/>
          <w:sz w:val="28"/>
          <w:szCs w:val="28"/>
          <w:lang w:eastAsia="ru-RU"/>
        </w:rPr>
        <w:t>: нарисованная лесенка, фигурка человечка, лист бумаги, карандаш (ручка).</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Процедура  исследования</w:t>
      </w:r>
      <w:r w:rsidRPr="00C24E36">
        <w:rPr>
          <w:rFonts w:ascii="Times New Roman" w:eastAsia="Times New Roman" w:hAnsi="Times New Roman" w:cs="Times New Roman"/>
          <w:sz w:val="28"/>
          <w:szCs w:val="28"/>
          <w:lang w:eastAsia="ru-RU"/>
        </w:rPr>
        <w:t>: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Интерпретация результата</w:t>
      </w:r>
      <w:r w:rsidRPr="00C24E36">
        <w:rPr>
          <w:rFonts w:ascii="Times New Roman" w:eastAsia="Times New Roman" w:hAnsi="Times New Roman" w:cs="Times New Roman"/>
          <w:sz w:val="28"/>
          <w:szCs w:val="28"/>
          <w:lang w:eastAsia="ru-RU"/>
        </w:rPr>
        <w:t>: в соответствии с особенностями выполнения задания определяется тип самооценки (завышенная, адекватная или заниженная).</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Проведение теста</w:t>
      </w:r>
      <w:r w:rsidRPr="00C24E36">
        <w:rPr>
          <w:rFonts w:ascii="Times New Roman" w:eastAsia="Times New Roman" w:hAnsi="Times New Roman" w:cs="Times New Roman"/>
          <w:sz w:val="28"/>
          <w:szCs w:val="28"/>
          <w:u w:val="single"/>
          <w:lang w:eastAsia="ru-RU"/>
        </w:rPr>
        <w:t>:</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Ребенку показывают нарисованную лесенку с семью ступеньками, где средняя ступенька имеет вид площадки, и объясняют задание.</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Инструкция</w:t>
      </w:r>
      <w:r w:rsidRPr="00C24E36">
        <w:rPr>
          <w:rFonts w:ascii="Times New Roman" w:eastAsia="Times New Roman" w:hAnsi="Times New Roman" w:cs="Times New Roman"/>
          <w:sz w:val="28"/>
          <w:szCs w:val="28"/>
          <w:lang w:eastAsia="ru-RU"/>
        </w:rPr>
        <w:t>:</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Интерпретация результата:</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Наиболее характерные особенности выполнения задания, свойственные детям с завышенной, адекватной и заниженной самооценкой.  </w:t>
      </w:r>
    </w:p>
    <w:tbl>
      <w:tblPr>
        <w:tblW w:w="10023" w:type="dxa"/>
        <w:shd w:val="clear" w:color="auto" w:fill="FFFFFF"/>
        <w:tblLayout w:type="fixed"/>
        <w:tblCellMar>
          <w:left w:w="0" w:type="dxa"/>
          <w:right w:w="0" w:type="dxa"/>
        </w:tblCellMar>
        <w:tblLook w:val="04A0" w:firstRow="1" w:lastRow="0" w:firstColumn="1" w:lastColumn="0" w:noHBand="0" w:noVBand="1"/>
      </w:tblPr>
      <w:tblGrid>
        <w:gridCol w:w="7046"/>
        <w:gridCol w:w="2977"/>
      </w:tblGrid>
      <w:tr w:rsidR="00C24E36" w:rsidRPr="00C24E36" w:rsidTr="00F87180">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bookmarkStart w:id="0" w:name="775a9e7f8618001caff3936f404ad7bc2a4bd814"/>
            <w:bookmarkStart w:id="1" w:name="1"/>
            <w:bookmarkEnd w:id="0"/>
            <w:bookmarkEnd w:id="1"/>
            <w:r w:rsidRPr="00C24E36">
              <w:rPr>
                <w:rFonts w:ascii="Times New Roman" w:eastAsia="Times New Roman" w:hAnsi="Times New Roman" w:cs="Times New Roman"/>
                <w:b/>
                <w:bCs/>
                <w:sz w:val="28"/>
                <w:szCs w:val="28"/>
                <w:lang w:eastAsia="ru-RU"/>
              </w:rPr>
              <w:t>Способ выполнения задания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b/>
                <w:bCs/>
                <w:sz w:val="28"/>
                <w:szCs w:val="28"/>
                <w:lang w:eastAsia="ru-RU"/>
              </w:rPr>
              <w:t>Тип самооценки</w:t>
            </w:r>
          </w:p>
        </w:tc>
      </w:tr>
      <w:tr w:rsidR="00C24E36" w:rsidRPr="00C24E36" w:rsidTr="00F87180">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 xml:space="preserve">Не раздумывая, ставит себя на самую высокую </w:t>
            </w:r>
            <w:r w:rsidRPr="00C24E36">
              <w:rPr>
                <w:rFonts w:ascii="Times New Roman" w:eastAsia="Times New Roman" w:hAnsi="Times New Roman" w:cs="Times New Roman"/>
                <w:sz w:val="28"/>
                <w:szCs w:val="28"/>
                <w:lang w:eastAsia="ru-RU"/>
              </w:rPr>
              <w:lastRenderedPageBreak/>
              <w:t>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lastRenderedPageBreak/>
              <w:t xml:space="preserve">Неадекватно </w:t>
            </w:r>
            <w:r w:rsidRPr="00C24E36">
              <w:rPr>
                <w:rFonts w:ascii="Times New Roman" w:eastAsia="Times New Roman" w:hAnsi="Times New Roman" w:cs="Times New Roman"/>
                <w:sz w:val="28"/>
                <w:szCs w:val="28"/>
                <w:lang w:eastAsia="ru-RU"/>
              </w:rPr>
              <w:lastRenderedPageBreak/>
              <w:t>завышенная самооценка</w:t>
            </w:r>
          </w:p>
        </w:tc>
      </w:tr>
      <w:tr w:rsidR="00C24E36" w:rsidRPr="00C24E36" w:rsidTr="00F87180">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lastRenderedPageBreak/>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Завышенная самооценка</w:t>
            </w:r>
          </w:p>
        </w:tc>
      </w:tr>
      <w:tr w:rsidR="00C24E36" w:rsidRPr="00C24E36" w:rsidTr="00F87180">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Адекватная самооценка</w:t>
            </w:r>
          </w:p>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p>
        </w:tc>
      </w:tr>
      <w:tr w:rsidR="00C24E36" w:rsidRPr="00C24E36" w:rsidTr="00F87180">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Ставит себя на нижние ступеньки, свой выбор не объясняет либо ссылается на мнение взрослого: «Мама так сказала».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Заниженная самооценка</w:t>
            </w:r>
          </w:p>
        </w:tc>
      </w:tr>
    </w:tbl>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Заниженная самооценка у детей дошкольного возраста рассматривается как отклонение в развитии личности.</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i/>
          <w:iCs/>
          <w:sz w:val="28"/>
          <w:szCs w:val="28"/>
          <w:lang w:eastAsia="ru-RU"/>
        </w:rPr>
        <w:t>Анализ результатов</w:t>
      </w:r>
      <w:r w:rsidRPr="00C24E36">
        <w:rPr>
          <w:rFonts w:ascii="Times New Roman" w:eastAsia="Times New Roman" w:hAnsi="Times New Roman" w:cs="Times New Roman"/>
          <w:sz w:val="28"/>
          <w:szCs w:val="28"/>
          <w:lang w:eastAsia="ru-RU"/>
        </w:rPr>
        <w:t>:</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 xml:space="preserve">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w:t>
      </w:r>
      <w:r w:rsidRPr="00C24E36">
        <w:rPr>
          <w:rFonts w:ascii="Times New Roman" w:eastAsia="Times New Roman" w:hAnsi="Times New Roman" w:cs="Times New Roman"/>
          <w:sz w:val="28"/>
          <w:szCs w:val="28"/>
          <w:lang w:eastAsia="ru-RU"/>
        </w:rPr>
        <w:lastRenderedPageBreak/>
        <w:t>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исследования принимали участие обучающие 3 классов.</w:t>
      </w: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следующие:</w:t>
      </w:r>
    </w:p>
    <w:tbl>
      <w:tblPr>
        <w:tblStyle w:val="a3"/>
        <w:tblW w:w="0" w:type="auto"/>
        <w:tblLook w:val="04A0" w:firstRow="1" w:lastRow="0" w:firstColumn="1" w:lastColumn="0" w:noHBand="0" w:noVBand="1"/>
      </w:tblPr>
      <w:tblGrid>
        <w:gridCol w:w="1242"/>
        <w:gridCol w:w="2586"/>
        <w:gridCol w:w="1914"/>
        <w:gridCol w:w="1914"/>
        <w:gridCol w:w="1915"/>
      </w:tblGrid>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p>
        </w:tc>
        <w:tc>
          <w:tcPr>
            <w:tcW w:w="8329" w:type="dxa"/>
            <w:gridSpan w:val="4"/>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Типы самооценки</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класс</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Неадекватно завышенная самооценка</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Завышенная самооценка</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Адекватная самооценка</w:t>
            </w:r>
          </w:p>
          <w:p w:rsidR="00C24E36" w:rsidRPr="00C24E36" w:rsidRDefault="00C24E36" w:rsidP="00C24E36">
            <w:pPr>
              <w:jc w:val="both"/>
              <w:rPr>
                <w:rFonts w:ascii="Times New Roman" w:eastAsia="Times New Roman" w:hAnsi="Times New Roman" w:cs="Times New Roman"/>
                <w:sz w:val="28"/>
                <w:szCs w:val="28"/>
                <w:lang w:eastAsia="ru-RU"/>
              </w:rPr>
            </w:pP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Заниженная самооценка</w:t>
            </w:r>
          </w:p>
        </w:tc>
      </w:tr>
      <w:tr w:rsidR="00C24E36" w:rsidRPr="00C24E36" w:rsidTr="00F87180">
        <w:tc>
          <w:tcPr>
            <w:tcW w:w="1242" w:type="dxa"/>
          </w:tcPr>
          <w:p w:rsid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3-а</w:t>
            </w:r>
            <w:r>
              <w:rPr>
                <w:rFonts w:ascii="Times New Roman" w:eastAsia="Times New Roman" w:hAnsi="Times New Roman" w:cs="Times New Roman"/>
                <w:sz w:val="28"/>
                <w:szCs w:val="28"/>
                <w:lang w:eastAsia="ru-RU"/>
              </w:rPr>
              <w:t xml:space="preserve"> класс </w:t>
            </w:r>
          </w:p>
          <w:p w:rsidR="00C24E36" w:rsidRPr="00C24E36" w:rsidRDefault="00C24E36" w:rsidP="00C24E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чел.)</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4</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12</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7</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3-б</w:t>
            </w:r>
            <w:r>
              <w:rPr>
                <w:rFonts w:ascii="Times New Roman" w:eastAsia="Times New Roman" w:hAnsi="Times New Roman" w:cs="Times New Roman"/>
                <w:sz w:val="28"/>
                <w:szCs w:val="28"/>
                <w:lang w:eastAsia="ru-RU"/>
              </w:rPr>
              <w:t xml:space="preserve"> класс</w:t>
            </w:r>
            <w:r w:rsidRPr="00C24E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чел.)</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10</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6</w:t>
            </w:r>
          </w:p>
        </w:tc>
      </w:tr>
      <w:tr w:rsidR="00C24E36" w:rsidRPr="00C24E36" w:rsidTr="00F87180">
        <w:tc>
          <w:tcPr>
            <w:tcW w:w="1242" w:type="dxa"/>
          </w:tcPr>
          <w:p w:rsid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3-в</w:t>
            </w:r>
            <w:r>
              <w:rPr>
                <w:rFonts w:ascii="Times New Roman" w:eastAsia="Times New Roman" w:hAnsi="Times New Roman" w:cs="Times New Roman"/>
                <w:sz w:val="28"/>
                <w:szCs w:val="28"/>
                <w:lang w:eastAsia="ru-RU"/>
              </w:rPr>
              <w:t xml:space="preserve"> класс</w:t>
            </w:r>
          </w:p>
          <w:p w:rsidR="00C24E36" w:rsidRPr="00C24E36" w:rsidRDefault="00C24E36" w:rsidP="00C24E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чел.)</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4</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9</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4</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r w:rsidRPr="00C24E36">
              <w:rPr>
                <w:rFonts w:ascii="Times New Roman" w:eastAsia="Times New Roman" w:hAnsi="Times New Roman" w:cs="Times New Roman"/>
                <w:sz w:val="28"/>
                <w:szCs w:val="28"/>
                <w:lang w:eastAsia="ru-RU"/>
              </w:rPr>
              <w:t xml:space="preserve"> 66</w:t>
            </w:r>
            <w:r>
              <w:rPr>
                <w:rFonts w:ascii="Times New Roman" w:eastAsia="Times New Roman" w:hAnsi="Times New Roman" w:cs="Times New Roman"/>
                <w:sz w:val="28"/>
                <w:szCs w:val="28"/>
                <w:lang w:eastAsia="ru-RU"/>
              </w:rPr>
              <w:t xml:space="preserve"> чел</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7 (10%)</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11(17%)</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31(47%)</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17(26%)</w:t>
            </w:r>
          </w:p>
        </w:tc>
      </w:tr>
    </w:tbl>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Результаты диагностики марта 2024</w:t>
      </w:r>
      <w:r w:rsidR="0059107D">
        <w:rPr>
          <w:rFonts w:ascii="Times New Roman" w:eastAsia="Times New Roman" w:hAnsi="Times New Roman" w:cs="Times New Roman"/>
          <w:sz w:val="28"/>
          <w:szCs w:val="28"/>
          <w:lang w:eastAsia="ru-RU"/>
        </w:rPr>
        <w:t xml:space="preserve"> </w:t>
      </w:r>
      <w:r w:rsidRPr="00C24E36">
        <w:rPr>
          <w:rFonts w:ascii="Times New Roman" w:eastAsia="Times New Roman" w:hAnsi="Times New Roman" w:cs="Times New Roman"/>
          <w:sz w:val="28"/>
          <w:szCs w:val="28"/>
          <w:lang w:eastAsia="ru-RU"/>
        </w:rPr>
        <w:t xml:space="preserve">года показывают, что </w:t>
      </w:r>
      <w:proofErr w:type="gramStart"/>
      <w:r w:rsidRPr="00C24E36">
        <w:rPr>
          <w:rFonts w:ascii="Times New Roman" w:eastAsia="Times New Roman" w:hAnsi="Times New Roman" w:cs="Times New Roman"/>
          <w:sz w:val="28"/>
          <w:szCs w:val="28"/>
          <w:lang w:eastAsia="ru-RU"/>
        </w:rPr>
        <w:t>учащиеся</w:t>
      </w:r>
      <w:r w:rsidR="0059107D">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 xml:space="preserve">  принявшие</w:t>
      </w:r>
      <w:proofErr w:type="gramEnd"/>
      <w:r w:rsidRPr="00C24E36">
        <w:rPr>
          <w:rFonts w:ascii="Times New Roman" w:eastAsia="Times New Roman" w:hAnsi="Times New Roman" w:cs="Times New Roman"/>
          <w:sz w:val="28"/>
          <w:szCs w:val="28"/>
          <w:lang w:eastAsia="ru-RU"/>
        </w:rPr>
        <w:t xml:space="preserve"> участие в тестировании имеют разный</w:t>
      </w:r>
      <w:r>
        <w:rPr>
          <w:rFonts w:ascii="Times New Roman" w:eastAsia="Times New Roman" w:hAnsi="Times New Roman" w:cs="Times New Roman"/>
          <w:sz w:val="28"/>
          <w:szCs w:val="28"/>
          <w:lang w:eastAsia="ru-RU"/>
        </w:rPr>
        <w:t xml:space="preserve"> </w:t>
      </w:r>
      <w:r w:rsidRPr="00C24E36">
        <w:rPr>
          <w:rFonts w:ascii="Times New Roman" w:eastAsia="Times New Roman" w:hAnsi="Times New Roman" w:cs="Times New Roman"/>
          <w:sz w:val="28"/>
          <w:szCs w:val="28"/>
          <w:lang w:eastAsia="ru-RU"/>
        </w:rPr>
        <w:t xml:space="preserve"> уровень самооценки.</w:t>
      </w:r>
    </w:p>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 xml:space="preserve">17% показали низкий </w:t>
      </w:r>
      <w:r w:rsidR="0017747D">
        <w:rPr>
          <w:rFonts w:ascii="Times New Roman" w:eastAsia="Times New Roman" w:hAnsi="Times New Roman" w:cs="Times New Roman"/>
          <w:sz w:val="28"/>
          <w:szCs w:val="28"/>
          <w:lang w:eastAsia="ru-RU"/>
        </w:rPr>
        <w:t xml:space="preserve">уровень </w:t>
      </w:r>
      <w:r w:rsidRPr="00C24E36">
        <w:rPr>
          <w:rFonts w:ascii="Times New Roman" w:eastAsia="Times New Roman" w:hAnsi="Times New Roman" w:cs="Times New Roman"/>
          <w:sz w:val="28"/>
          <w:szCs w:val="28"/>
          <w:lang w:eastAsia="ru-RU"/>
        </w:rPr>
        <w:t>самооценки</w:t>
      </w:r>
    </w:p>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31% адекватная самооценка</w:t>
      </w:r>
    </w:p>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17%завышенная самооценка.</w:t>
      </w:r>
    </w:p>
    <w:p w:rsidR="00C24E36" w:rsidRPr="00C24E36" w:rsidRDefault="00C24E36" w:rsidP="00C24E36">
      <w:pPr>
        <w:spacing w:after="0" w:line="240" w:lineRule="auto"/>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10% завышенная самооценка</w:t>
      </w:r>
    </w:p>
    <w:p w:rsid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p>
    <w:p w:rsidR="0059107D" w:rsidRPr="00C24E36" w:rsidRDefault="0059107D" w:rsidP="00C24E36">
      <w:pPr>
        <w:shd w:val="clear" w:color="auto" w:fill="FFFFFF"/>
        <w:spacing w:after="0" w:line="240" w:lineRule="auto"/>
        <w:jc w:val="both"/>
        <w:rPr>
          <w:rFonts w:ascii="Times New Roman" w:eastAsia="Times New Roman" w:hAnsi="Times New Roman" w:cs="Times New Roman"/>
          <w:sz w:val="28"/>
          <w:szCs w:val="28"/>
          <w:lang w:eastAsia="ru-RU"/>
        </w:rPr>
      </w:pPr>
    </w:p>
    <w:p w:rsidR="00C24E36" w:rsidRPr="00C24E36" w:rsidRDefault="00C24E36" w:rsidP="00C24E36">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1242"/>
        <w:gridCol w:w="2586"/>
        <w:gridCol w:w="1914"/>
        <w:gridCol w:w="1914"/>
        <w:gridCol w:w="1915"/>
      </w:tblGrid>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p>
        </w:tc>
        <w:tc>
          <w:tcPr>
            <w:tcW w:w="8329" w:type="dxa"/>
            <w:gridSpan w:val="4"/>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Типы самооценки</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класс</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Неадекватно завышенная самооценка</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Завышенная самооценка</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Адекватная самооценка</w:t>
            </w:r>
          </w:p>
          <w:p w:rsidR="00C24E36" w:rsidRPr="00C24E36" w:rsidRDefault="00C24E36" w:rsidP="00C24E36">
            <w:pPr>
              <w:jc w:val="both"/>
              <w:rPr>
                <w:rFonts w:ascii="Times New Roman" w:eastAsia="Times New Roman" w:hAnsi="Times New Roman" w:cs="Times New Roman"/>
                <w:sz w:val="28"/>
                <w:szCs w:val="28"/>
                <w:lang w:eastAsia="ru-RU"/>
              </w:rPr>
            </w:pP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Заниженная самооценка</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3-а 26</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20</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3-б  21</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16</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3-в 19</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2</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15</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1</w:t>
            </w:r>
          </w:p>
        </w:tc>
      </w:tr>
      <w:tr w:rsidR="00C24E36" w:rsidRPr="00C24E36" w:rsidTr="00F87180">
        <w:tc>
          <w:tcPr>
            <w:tcW w:w="1242"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 xml:space="preserve"> 66</w:t>
            </w:r>
          </w:p>
        </w:tc>
        <w:tc>
          <w:tcPr>
            <w:tcW w:w="2586"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3(5%)</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7(12%)</w:t>
            </w:r>
          </w:p>
        </w:tc>
        <w:tc>
          <w:tcPr>
            <w:tcW w:w="1914"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51(77%)</w:t>
            </w:r>
          </w:p>
        </w:tc>
        <w:tc>
          <w:tcPr>
            <w:tcW w:w="1915" w:type="dxa"/>
          </w:tcPr>
          <w:p w:rsidR="00C24E36" w:rsidRPr="00C24E36" w:rsidRDefault="00C24E36" w:rsidP="00C24E36">
            <w:pPr>
              <w:jc w:val="both"/>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5(6%)</w:t>
            </w:r>
          </w:p>
        </w:tc>
      </w:tr>
    </w:tbl>
    <w:p w:rsidR="0017747D" w:rsidRDefault="0017747D"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24E36" w:rsidRPr="00C24E36" w:rsidRDefault="00C24E36"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 xml:space="preserve">Результаты </w:t>
      </w:r>
      <w:proofErr w:type="gramStart"/>
      <w:r w:rsidRPr="00C24E36">
        <w:rPr>
          <w:rFonts w:ascii="Times New Roman" w:eastAsia="Times New Roman" w:hAnsi="Times New Roman" w:cs="Times New Roman"/>
          <w:sz w:val="28"/>
          <w:szCs w:val="28"/>
          <w:lang w:eastAsia="ru-RU"/>
        </w:rPr>
        <w:t>диагностики  декабря</w:t>
      </w:r>
      <w:proofErr w:type="gramEnd"/>
      <w:r w:rsidRPr="00C24E36">
        <w:rPr>
          <w:rFonts w:ascii="Times New Roman" w:eastAsia="Times New Roman" w:hAnsi="Times New Roman" w:cs="Times New Roman"/>
          <w:sz w:val="28"/>
          <w:szCs w:val="28"/>
          <w:lang w:eastAsia="ru-RU"/>
        </w:rPr>
        <w:t xml:space="preserve"> 2024</w:t>
      </w:r>
      <w:r w:rsidR="0059107D">
        <w:rPr>
          <w:rFonts w:ascii="Times New Roman" w:eastAsia="Times New Roman" w:hAnsi="Times New Roman" w:cs="Times New Roman"/>
          <w:sz w:val="28"/>
          <w:szCs w:val="28"/>
          <w:lang w:eastAsia="ru-RU"/>
        </w:rPr>
        <w:t xml:space="preserve"> </w:t>
      </w:r>
      <w:bookmarkStart w:id="2" w:name="_GoBack"/>
      <w:bookmarkEnd w:id="2"/>
      <w:r w:rsidRPr="00C24E36">
        <w:rPr>
          <w:rFonts w:ascii="Times New Roman" w:eastAsia="Times New Roman" w:hAnsi="Times New Roman" w:cs="Times New Roman"/>
          <w:sz w:val="28"/>
          <w:szCs w:val="28"/>
          <w:lang w:eastAsia="ru-RU"/>
        </w:rPr>
        <w:t>года показывают, что</w:t>
      </w:r>
      <w:r>
        <w:rPr>
          <w:rFonts w:ascii="Times New Roman" w:eastAsia="Times New Roman" w:hAnsi="Times New Roman" w:cs="Times New Roman"/>
          <w:sz w:val="28"/>
          <w:szCs w:val="28"/>
          <w:lang w:eastAsia="ru-RU"/>
        </w:rPr>
        <w:t xml:space="preserve"> у учащих</w:t>
      </w:r>
      <w:r w:rsidRPr="00C24E36">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принявших</w:t>
      </w:r>
      <w:r w:rsidRPr="00C24E36">
        <w:rPr>
          <w:rFonts w:ascii="Times New Roman" w:eastAsia="Times New Roman" w:hAnsi="Times New Roman" w:cs="Times New Roman"/>
          <w:sz w:val="28"/>
          <w:szCs w:val="28"/>
          <w:lang w:eastAsia="ru-RU"/>
        </w:rPr>
        <w:t xml:space="preserve"> участие в тестировании</w:t>
      </w:r>
      <w:r w:rsidR="0017747D">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 xml:space="preserve"> изменился уровень самооценки</w:t>
      </w:r>
      <w:r>
        <w:rPr>
          <w:rFonts w:ascii="Times New Roman" w:eastAsia="Times New Roman" w:hAnsi="Times New Roman" w:cs="Times New Roman"/>
          <w:sz w:val="28"/>
          <w:szCs w:val="28"/>
          <w:lang w:eastAsia="ru-RU"/>
        </w:rPr>
        <w:t>.</w:t>
      </w:r>
    </w:p>
    <w:p w:rsidR="00C24E36" w:rsidRPr="00C24E36" w:rsidRDefault="00C24E36"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Наблюдается положительная динамика. Снизилась доля учащихся</w:t>
      </w:r>
      <w:r>
        <w:rPr>
          <w:rFonts w:ascii="Times New Roman" w:eastAsia="Times New Roman" w:hAnsi="Times New Roman" w:cs="Times New Roman"/>
          <w:sz w:val="28"/>
          <w:szCs w:val="28"/>
          <w:lang w:eastAsia="ru-RU"/>
        </w:rPr>
        <w:t>,</w:t>
      </w:r>
      <w:r w:rsidRPr="00C24E36">
        <w:rPr>
          <w:rFonts w:ascii="Times New Roman" w:eastAsia="Times New Roman" w:hAnsi="Times New Roman" w:cs="Times New Roman"/>
          <w:sz w:val="28"/>
          <w:szCs w:val="28"/>
          <w:lang w:eastAsia="ru-RU"/>
        </w:rPr>
        <w:t xml:space="preserve">  показавших заниженную самооценку  с</w:t>
      </w:r>
      <w:r w:rsidR="00EE4AC4">
        <w:rPr>
          <w:rFonts w:ascii="Times New Roman" w:eastAsia="Times New Roman" w:hAnsi="Times New Roman" w:cs="Times New Roman"/>
          <w:sz w:val="28"/>
          <w:szCs w:val="28"/>
          <w:lang w:eastAsia="ru-RU"/>
        </w:rPr>
        <w:t xml:space="preserve"> </w:t>
      </w:r>
      <w:r w:rsidRPr="00C24E36">
        <w:rPr>
          <w:rFonts w:ascii="Times New Roman" w:eastAsia="Times New Roman" w:hAnsi="Times New Roman" w:cs="Times New Roman"/>
          <w:sz w:val="28"/>
          <w:szCs w:val="28"/>
          <w:lang w:eastAsia="ru-RU"/>
        </w:rPr>
        <w:t>17 («26%)  до 5(6% )учащихся.</w:t>
      </w:r>
    </w:p>
    <w:p w:rsidR="00C24E36" w:rsidRPr="00C24E36" w:rsidRDefault="00C24E36"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Увеличилось количество учащихся с адекватной самооценкой 51(77%)</w:t>
      </w:r>
    </w:p>
    <w:p w:rsidR="00C24E36" w:rsidRPr="00C24E36" w:rsidRDefault="00C24E36"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sz w:val="28"/>
          <w:szCs w:val="28"/>
          <w:lang w:eastAsia="ru-RU"/>
        </w:rPr>
      </w:pPr>
      <w:r w:rsidRPr="00C24E36">
        <w:rPr>
          <w:rFonts w:ascii="Times New Roman" w:eastAsia="Times New Roman" w:hAnsi="Times New Roman" w:cs="Times New Roman"/>
          <w:sz w:val="28"/>
          <w:szCs w:val="28"/>
          <w:lang w:eastAsia="ru-RU"/>
        </w:rPr>
        <w:t>Уменьшилось количество  учащихся с завышенной и неадекватно завышенной самооценкой</w:t>
      </w:r>
      <w:r>
        <w:rPr>
          <w:rFonts w:ascii="Times New Roman" w:eastAsia="Times New Roman" w:hAnsi="Times New Roman" w:cs="Times New Roman"/>
          <w:sz w:val="28"/>
          <w:szCs w:val="28"/>
          <w:lang w:eastAsia="ru-RU"/>
        </w:rPr>
        <w:t xml:space="preserve"> </w:t>
      </w:r>
      <w:r w:rsidRPr="00C24E36">
        <w:rPr>
          <w:rFonts w:ascii="Times New Roman" w:eastAsia="Times New Roman" w:hAnsi="Times New Roman" w:cs="Times New Roman"/>
          <w:sz w:val="28"/>
          <w:szCs w:val="28"/>
          <w:lang w:eastAsia="ru-RU"/>
        </w:rPr>
        <w:t>7(12%)и 3(5%)</w:t>
      </w:r>
      <w:r>
        <w:rPr>
          <w:rFonts w:ascii="Times New Roman" w:eastAsia="Times New Roman" w:hAnsi="Times New Roman" w:cs="Times New Roman"/>
          <w:sz w:val="28"/>
          <w:szCs w:val="28"/>
          <w:lang w:eastAsia="ru-RU"/>
        </w:rPr>
        <w:t>.</w:t>
      </w:r>
    </w:p>
    <w:p w:rsidR="00C24E36" w:rsidRPr="00C24E36" w:rsidRDefault="00C24E36" w:rsidP="00C24E36">
      <w:pPr>
        <w:pBdr>
          <w:bottom w:val="single" w:sz="6" w:space="0" w:color="D6DDB9"/>
        </w:pBdr>
        <w:shd w:val="clear" w:color="auto" w:fill="FFFFFF"/>
        <w:tabs>
          <w:tab w:val="left" w:pos="1230"/>
        </w:tabs>
        <w:spacing w:after="0" w:line="240" w:lineRule="auto"/>
        <w:outlineLvl w:val="0"/>
        <w:rPr>
          <w:rFonts w:ascii="Times New Roman" w:eastAsia="Times New Roman" w:hAnsi="Times New Roman" w:cs="Times New Roman"/>
          <w:b/>
          <w:bCs/>
          <w:i/>
          <w:iCs/>
          <w:kern w:val="36"/>
          <w:sz w:val="28"/>
          <w:szCs w:val="28"/>
          <w:lang w:eastAsia="ru-RU"/>
        </w:rPr>
      </w:pPr>
      <w:r w:rsidRPr="00C24E36">
        <w:rPr>
          <w:rFonts w:ascii="Times New Roman" w:eastAsia="Times New Roman" w:hAnsi="Times New Roman" w:cs="Times New Roman"/>
          <w:sz w:val="28"/>
          <w:szCs w:val="28"/>
          <w:lang w:eastAsia="ru-RU"/>
        </w:rPr>
        <w:t xml:space="preserve">Следует продолжить работу над развитием самооценки младших школьников   через привлечение их </w:t>
      </w:r>
      <w:r>
        <w:rPr>
          <w:rFonts w:ascii="Times New Roman" w:eastAsia="Times New Roman" w:hAnsi="Times New Roman" w:cs="Times New Roman"/>
          <w:sz w:val="28"/>
          <w:szCs w:val="28"/>
          <w:lang w:eastAsia="ru-RU"/>
        </w:rPr>
        <w:t>к творческой деятельности.</w:t>
      </w:r>
      <w:r w:rsidRPr="00C24E36">
        <w:rPr>
          <w:rFonts w:ascii="Times New Roman" w:eastAsia="Times New Roman" w:hAnsi="Times New Roman" w:cs="Times New Roman"/>
          <w:sz w:val="28"/>
          <w:szCs w:val="28"/>
          <w:lang w:eastAsia="ru-RU"/>
        </w:rPr>
        <w:t xml:space="preserve"> </w:t>
      </w:r>
    </w:p>
    <w:p w:rsidR="00B26482" w:rsidRDefault="00B26482"/>
    <w:sectPr w:rsidR="00B26482" w:rsidSect="00B71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6482"/>
    <w:rsid w:val="0017747D"/>
    <w:rsid w:val="0059107D"/>
    <w:rsid w:val="00B26482"/>
    <w:rsid w:val="00B71519"/>
    <w:rsid w:val="00C24E36"/>
    <w:rsid w:val="00D92DD7"/>
    <w:rsid w:val="00EE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1B3C"/>
  <w15:docId w15:val="{262DC068-45AF-4346-860E-766BD8A8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36"/>
  </w:style>
  <w:style w:type="paragraph" w:styleId="1">
    <w:name w:val="heading 1"/>
    <w:basedOn w:val="a"/>
    <w:link w:val="10"/>
    <w:uiPriority w:val="9"/>
    <w:qFormat/>
    <w:rsid w:val="00C24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E36"/>
    <w:rPr>
      <w:rFonts w:ascii="Times New Roman" w:eastAsia="Times New Roman" w:hAnsi="Times New Roman" w:cs="Times New Roman"/>
      <w:b/>
      <w:bCs/>
      <w:kern w:val="36"/>
      <w:sz w:val="48"/>
      <w:szCs w:val="48"/>
      <w:lang w:eastAsia="ru-RU"/>
    </w:rPr>
  </w:style>
  <w:style w:type="table" w:styleId="a3">
    <w:name w:val="Table Grid"/>
    <w:basedOn w:val="a1"/>
    <w:uiPriority w:val="59"/>
    <w:rsid w:val="00C24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лицей</cp:lastModifiedBy>
  <cp:revision>6</cp:revision>
  <dcterms:created xsi:type="dcterms:W3CDTF">2025-02-16T16:34:00Z</dcterms:created>
  <dcterms:modified xsi:type="dcterms:W3CDTF">2025-02-17T13:22:00Z</dcterms:modified>
</cp:coreProperties>
</file>