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B1B" w:rsidRPr="0053247B" w:rsidRDefault="00BF02F4">
      <w:pPr>
        <w:spacing w:after="0" w:line="408" w:lineRule="auto"/>
        <w:ind w:left="120"/>
        <w:jc w:val="center"/>
        <w:rPr>
          <w:lang w:val="ru-RU"/>
        </w:rPr>
      </w:pPr>
      <w:bookmarkStart w:id="0" w:name="block-24945952"/>
      <w:r w:rsidRPr="005324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3B1B" w:rsidRPr="0053247B" w:rsidRDefault="00BF02F4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bookmarkEnd w:id="1"/>
    </w:p>
    <w:p w:rsidR="00F63B1B" w:rsidRPr="0053247B" w:rsidRDefault="00BF02F4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53247B">
        <w:rPr>
          <w:rFonts w:ascii="Times New Roman" w:hAnsi="Times New Roman"/>
          <w:b/>
          <w:color w:val="000000"/>
          <w:sz w:val="28"/>
          <w:lang w:val="ru-RU"/>
        </w:rPr>
        <w:t>Усманского</w:t>
      </w:r>
      <w:proofErr w:type="spellEnd"/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F63B1B" w:rsidRDefault="00BF02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 w:rsidR="0053247B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spellStart"/>
      <w:r>
        <w:rPr>
          <w:rFonts w:ascii="Times New Roman" w:hAnsi="Times New Roman"/>
          <w:b/>
          <w:color w:val="000000"/>
          <w:sz w:val="28"/>
        </w:rPr>
        <w:t>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г.Усмани</w:t>
      </w:r>
      <w:proofErr w:type="spellEnd"/>
    </w:p>
    <w:p w:rsidR="00F63B1B" w:rsidRDefault="00F63B1B">
      <w:pPr>
        <w:spacing w:after="0"/>
        <w:ind w:left="120"/>
      </w:pPr>
    </w:p>
    <w:p w:rsidR="00F63B1B" w:rsidRDefault="00F63B1B">
      <w:pPr>
        <w:spacing w:after="0"/>
        <w:ind w:left="120"/>
      </w:pPr>
    </w:p>
    <w:p w:rsidR="00F63B1B" w:rsidRDefault="00F63B1B">
      <w:pPr>
        <w:spacing w:after="0"/>
        <w:ind w:left="120"/>
      </w:pPr>
    </w:p>
    <w:p w:rsidR="00F63B1B" w:rsidRDefault="00F63B1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3247B" w:rsidTr="000D4161">
        <w:tc>
          <w:tcPr>
            <w:tcW w:w="3114" w:type="dxa"/>
          </w:tcPr>
          <w:p w:rsidR="00C53FFE" w:rsidRPr="0040209D" w:rsidRDefault="00BF02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324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BF02F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едагогическим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F02F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4E6975" w:rsidRDefault="00BF02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02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F02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 от 29.08.2023 </w:t>
            </w:r>
          </w:p>
          <w:p w:rsidR="00C53FFE" w:rsidRPr="0040209D" w:rsidRDefault="00BF02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02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02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53247B" w:rsidRDefault="005324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F02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02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F02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 от 28.08.2023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BF02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02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02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53247B" w:rsidRDefault="005324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BF02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02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Шепелева И.А.</w:t>
            </w:r>
          </w:p>
          <w:p w:rsidR="000E6D86" w:rsidRDefault="00BF02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118 от 29.08.2023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BF02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F63B1B" w:rsidP="0053247B">
      <w:pPr>
        <w:spacing w:after="0"/>
        <w:rPr>
          <w:lang w:val="ru-RU"/>
        </w:rPr>
      </w:pP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 w:line="408" w:lineRule="auto"/>
        <w:ind w:left="120"/>
        <w:jc w:val="center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3B1B" w:rsidRPr="0053247B" w:rsidRDefault="00BF02F4">
      <w:pPr>
        <w:spacing w:after="0" w:line="408" w:lineRule="auto"/>
        <w:ind w:left="120"/>
        <w:jc w:val="center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3309102)</w:t>
      </w: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BF02F4">
      <w:pPr>
        <w:spacing w:after="0" w:line="408" w:lineRule="auto"/>
        <w:ind w:left="120"/>
        <w:jc w:val="center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63B1B" w:rsidRPr="0053247B" w:rsidRDefault="00BF02F4">
      <w:pPr>
        <w:spacing w:after="0" w:line="408" w:lineRule="auto"/>
        <w:ind w:left="120"/>
        <w:jc w:val="center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F63B1B">
      <w:pPr>
        <w:spacing w:after="0"/>
        <w:ind w:left="120"/>
        <w:jc w:val="center"/>
        <w:rPr>
          <w:lang w:val="ru-RU"/>
        </w:rPr>
      </w:pPr>
    </w:p>
    <w:p w:rsidR="00F63B1B" w:rsidRPr="0053247B" w:rsidRDefault="00F63B1B" w:rsidP="0053247B">
      <w:pPr>
        <w:spacing w:after="0"/>
        <w:rPr>
          <w:lang w:val="ru-RU"/>
        </w:rPr>
      </w:pPr>
    </w:p>
    <w:p w:rsidR="0053247B" w:rsidRDefault="00BF02F4" w:rsidP="0053247B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53247B">
        <w:rPr>
          <w:rFonts w:ascii="Times New Roman" w:hAnsi="Times New Roman"/>
          <w:b/>
          <w:color w:val="000000"/>
          <w:sz w:val="28"/>
          <w:lang w:val="ru-RU"/>
        </w:rPr>
        <w:t>Усмань</w:t>
      </w:r>
      <w:bookmarkEnd w:id="3"/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53247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3247B" w:rsidRDefault="0053247B" w:rsidP="0053247B">
      <w:pPr>
        <w:rPr>
          <w:lang w:val="ru-RU"/>
        </w:rPr>
      </w:pPr>
    </w:p>
    <w:p w:rsidR="0053247B" w:rsidRPr="0053247B" w:rsidRDefault="0053247B" w:rsidP="0053247B">
      <w:pPr>
        <w:rPr>
          <w:lang w:val="ru-RU"/>
        </w:rPr>
        <w:sectPr w:rsidR="0053247B" w:rsidRPr="0053247B">
          <w:pgSz w:w="11906" w:h="16383"/>
          <w:pgMar w:top="1134" w:right="850" w:bottom="1134" w:left="1701" w:header="720" w:footer="720" w:gutter="0"/>
          <w:cols w:space="720"/>
        </w:sectPr>
      </w:pP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bookmarkStart w:id="5" w:name="block-24945953"/>
      <w:bookmarkEnd w:id="0"/>
      <w:r w:rsidRPr="005324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3B1B" w:rsidRPr="0053247B" w:rsidRDefault="00F63B1B">
      <w:pPr>
        <w:spacing w:after="0" w:line="264" w:lineRule="auto"/>
        <w:ind w:left="120"/>
        <w:jc w:val="both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</w:t>
      </w:r>
      <w:r w:rsidRPr="0053247B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53247B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53247B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53247B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53247B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53247B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3247B">
        <w:rPr>
          <w:rFonts w:ascii="Times New Roman" w:hAnsi="Times New Roman"/>
          <w:color w:val="000000"/>
          <w:sz w:val="28"/>
          <w:lang w:val="ru-RU"/>
        </w:rPr>
        <w:t>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</w:t>
      </w:r>
      <w:r w:rsidRPr="0053247B">
        <w:rPr>
          <w:rFonts w:ascii="Times New Roman" w:hAnsi="Times New Roman"/>
          <w:color w:val="000000"/>
          <w:sz w:val="28"/>
          <w:lang w:val="ru-RU"/>
        </w:rPr>
        <w:t>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Важне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йшие задачи обучения музыке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</w:t>
      </w:r>
      <w:r w:rsidRPr="0053247B">
        <w:rPr>
          <w:rFonts w:ascii="Times New Roman" w:hAnsi="Times New Roman"/>
          <w:color w:val="000000"/>
          <w:sz w:val="28"/>
          <w:lang w:val="ru-RU"/>
        </w:rPr>
        <w:t>, самим собой через доступные формы музицирования;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цирования, введение обучающегося в искусство через разнообразие видов музыкальной деятельности, в том числе: слушание </w:t>
      </w: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</w:t>
      </w:r>
      <w:r w:rsidRPr="0053247B">
        <w:rPr>
          <w:rFonts w:ascii="Times New Roman" w:hAnsi="Times New Roman"/>
          <w:color w:val="000000"/>
          <w:sz w:val="28"/>
          <w:lang w:val="ru-RU"/>
        </w:rPr>
        <w:t>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</w:t>
      </w:r>
      <w:r w:rsidRPr="0053247B">
        <w:rPr>
          <w:rFonts w:ascii="Times New Roman" w:hAnsi="Times New Roman"/>
          <w:color w:val="000000"/>
          <w:sz w:val="28"/>
          <w:lang w:val="ru-RU"/>
        </w:rPr>
        <w:t>а, элементы музыкального языка;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гионов, этнических групп, малой родины, а также к музыкальной культуре других стран, культур, времён и народов.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я модулей, принципам компоновки учебных тем, форм и методов освоения содержания.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3247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модуль № 2 «Классическая му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зыка»;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53247B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3247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53247B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53247B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F63B1B" w:rsidRPr="0053247B" w:rsidRDefault="00F63B1B">
      <w:pPr>
        <w:rPr>
          <w:lang w:val="ru-RU"/>
        </w:rPr>
        <w:sectPr w:rsidR="00F63B1B" w:rsidRPr="0053247B">
          <w:pgSz w:w="11906" w:h="16383"/>
          <w:pgMar w:top="1134" w:right="850" w:bottom="1134" w:left="1701" w:header="720" w:footer="720" w:gutter="0"/>
          <w:cols w:space="720"/>
        </w:sectPr>
      </w:pP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bookmarkStart w:id="6" w:name="block-24945954"/>
      <w:bookmarkEnd w:id="5"/>
      <w:r w:rsidRPr="005324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3B1B" w:rsidRPr="0053247B" w:rsidRDefault="00F63B1B">
      <w:pPr>
        <w:spacing w:after="0" w:line="264" w:lineRule="auto"/>
        <w:ind w:left="120"/>
        <w:jc w:val="both"/>
        <w:rPr>
          <w:lang w:val="ru-RU"/>
        </w:rPr>
      </w:pP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/>
        <w:ind w:left="120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53247B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53247B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53247B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53247B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53247B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53247B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</w:t>
      </w:r>
      <w:r w:rsidRPr="0053247B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53247B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, якутского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53247B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53247B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53247B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53247B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53247B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53247B">
        <w:rPr>
          <w:rFonts w:ascii="Times New Roman" w:hAnsi="Times New Roman"/>
          <w:color w:val="000000"/>
          <w:sz w:val="28"/>
          <w:lang w:val="ru-RU"/>
        </w:rPr>
        <w:t>просмотр фильма (мультфильма), фрагмента музыкального спектакля; творческий проект – театрализованная постановка.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</w:t>
      </w:r>
      <w:r w:rsidRPr="0053247B">
        <w:rPr>
          <w:rFonts w:ascii="Times New Roman" w:hAnsi="Times New Roman"/>
          <w:color w:val="000000"/>
          <w:sz w:val="28"/>
          <w:lang w:val="ru-RU"/>
        </w:rPr>
        <w:t>лады в музыке республик Поволжья, Сибири). Жанры, интонации, музыкальные инструменты, музыканты-исполнители.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53247B">
        <w:rPr>
          <w:rFonts w:ascii="Times New Roman" w:hAnsi="Times New Roman"/>
          <w:color w:val="000000"/>
          <w:sz w:val="28"/>
          <w:lang w:val="ru-RU"/>
        </w:rPr>
        <w:t>характерных черт, характеристика типичных элементов музыкального языка (ритм, лад, интонации);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</w:t>
      </w:r>
      <w:r w:rsidRPr="0053247B">
        <w:rPr>
          <w:rFonts w:ascii="Times New Roman" w:hAnsi="Times New Roman"/>
          <w:color w:val="000000"/>
          <w:sz w:val="28"/>
          <w:lang w:val="ru-RU"/>
        </w:rPr>
        <w:t>ах (свирель) мелодий народных песен, прослеживание мелодии по нотной 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Собира</w:t>
      </w:r>
      <w:r w:rsidRPr="0053247B">
        <w:rPr>
          <w:rFonts w:ascii="Times New Roman" w:hAnsi="Times New Roman"/>
          <w:color w:val="000000"/>
          <w:sz w:val="28"/>
          <w:lang w:val="ru-RU"/>
        </w:rPr>
        <w:t>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</w:t>
      </w:r>
      <w:r w:rsidRPr="0053247B">
        <w:rPr>
          <w:rFonts w:ascii="Times New Roman" w:hAnsi="Times New Roman"/>
          <w:color w:val="000000"/>
          <w:sz w:val="28"/>
          <w:lang w:val="ru-RU"/>
        </w:rPr>
        <w:t>льклора;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сравнение звучания одних и тех же мелодий </w:t>
      </w:r>
      <w:r w:rsidRPr="0053247B">
        <w:rPr>
          <w:rFonts w:ascii="Times New Roman" w:hAnsi="Times New Roman"/>
          <w:color w:val="000000"/>
          <w:sz w:val="28"/>
          <w:lang w:val="ru-RU"/>
        </w:rPr>
        <w:t>в народном и композиторском варианте;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творчеством современных художников, модельеров, дизайнеров, работающих в соответствующих техниках росписи.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/>
        <w:ind w:left="120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</w:t>
      </w:r>
      <w:r w:rsidRPr="0053247B">
        <w:rPr>
          <w:rFonts w:ascii="Times New Roman" w:hAnsi="Times New Roman"/>
          <w:color w:val="000000"/>
          <w:sz w:val="28"/>
          <w:lang w:val="ru-RU"/>
        </w:rPr>
        <w:t>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удожественных произведениях. 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53247B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, мелодических </w:t>
      </w:r>
      <w:r w:rsidRPr="0053247B">
        <w:rPr>
          <w:rFonts w:ascii="Times New Roman" w:hAnsi="Times New Roman"/>
          <w:color w:val="000000"/>
          <w:sz w:val="28"/>
          <w:lang w:val="ru-RU"/>
        </w:rPr>
        <w:t>фраз);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Композиторы – д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етям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</w:t>
      </w:r>
      <w:r w:rsidRPr="0053247B">
        <w:rPr>
          <w:rFonts w:ascii="Times New Roman" w:hAnsi="Times New Roman"/>
          <w:color w:val="000000"/>
          <w:sz w:val="28"/>
          <w:lang w:val="ru-RU"/>
        </w:rPr>
        <w:t>, использованных композитором;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</w:t>
      </w:r>
      <w:r w:rsidRPr="0053247B">
        <w:rPr>
          <w:rFonts w:ascii="Times New Roman" w:hAnsi="Times New Roman"/>
          <w:color w:val="000000"/>
          <w:sz w:val="28"/>
          <w:lang w:val="ru-RU"/>
        </w:rPr>
        <w:t>ов (с помощью звучащих жестов или ударных и шумовых инструментов) к пьесам маршевого и танцевального характера.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</w:t>
      </w:r>
      <w:r w:rsidRPr="0053247B">
        <w:rPr>
          <w:rFonts w:ascii="Times New Roman" w:hAnsi="Times New Roman"/>
          <w:color w:val="000000"/>
          <w:sz w:val="28"/>
          <w:lang w:val="ru-RU"/>
        </w:rPr>
        <w:t>кестром.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3247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247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 </w:t>
      </w:r>
      <w:r w:rsidRPr="0053247B">
        <w:rPr>
          <w:rFonts w:ascii="Times New Roman" w:hAnsi="Times New Roman"/>
          <w:color w:val="000000"/>
          <w:sz w:val="28"/>
          <w:lang w:val="ru-RU"/>
        </w:rPr>
        <w:t>соответствующей тематики;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</w:t>
      </w:r>
      <w:r w:rsidRPr="0053247B">
        <w:rPr>
          <w:rFonts w:ascii="Times New Roman" w:hAnsi="Times New Roman"/>
          <w:color w:val="000000"/>
          <w:sz w:val="28"/>
          <w:lang w:val="ru-RU"/>
        </w:rPr>
        <w:t>но, «секрет» названия инструмента (форте + пиано). «Предки» и «наследники» фортепиано (клавесин, синтезатор).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«Я – пиа</w:t>
      </w:r>
      <w:r w:rsidRPr="0053247B">
        <w:rPr>
          <w:rFonts w:ascii="Times New Roman" w:hAnsi="Times New Roman"/>
          <w:color w:val="000000"/>
          <w:sz w:val="28"/>
          <w:lang w:val="ru-RU"/>
        </w:rPr>
        <w:t>нист» – игра-имитация исполнительских движений во время звучания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(исполнение одной и той же пьесы тихо и громко, в разных регистрах, разными </w:t>
      </w:r>
      <w:r w:rsidRPr="0053247B">
        <w:rPr>
          <w:rFonts w:ascii="Times New Roman" w:hAnsi="Times New Roman"/>
          <w:color w:val="000000"/>
          <w:sz w:val="28"/>
          <w:lang w:val="ru-RU"/>
        </w:rPr>
        <w:t>штрихами);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</w:t>
      </w:r>
      <w:r w:rsidRPr="0053247B">
        <w:rPr>
          <w:rFonts w:ascii="Times New Roman" w:hAnsi="Times New Roman"/>
          <w:color w:val="000000"/>
          <w:sz w:val="28"/>
          <w:lang w:val="ru-RU"/>
        </w:rPr>
        <w:t>количество клавиш, педалей).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Эврид</w:t>
      </w:r>
      <w:r w:rsidRPr="0053247B">
        <w:rPr>
          <w:rFonts w:ascii="Times New Roman" w:hAnsi="Times New Roman"/>
          <w:color w:val="000000"/>
          <w:sz w:val="28"/>
          <w:lang w:val="ru-RU"/>
        </w:rPr>
        <w:t>ика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чтение уче</w:t>
      </w:r>
      <w:r w:rsidRPr="0053247B">
        <w:rPr>
          <w:rFonts w:ascii="Times New Roman" w:hAnsi="Times New Roman"/>
          <w:color w:val="000000"/>
          <w:sz w:val="28"/>
          <w:lang w:val="ru-RU"/>
        </w:rPr>
        <w:t>бных текстов, сказок и легенд, рассказывающих о музыкальных инструментах, истории их появления.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</w:t>
      </w:r>
      <w:r w:rsidRPr="0053247B">
        <w:rPr>
          <w:rFonts w:ascii="Times New Roman" w:hAnsi="Times New Roman"/>
          <w:color w:val="000000"/>
          <w:sz w:val="28"/>
          <w:lang w:val="ru-RU"/>
        </w:rPr>
        <w:t>е исполнители, мастера, изготавливавшие инструменты.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</w:t>
      </w:r>
      <w:r w:rsidRPr="0053247B">
        <w:rPr>
          <w:rFonts w:ascii="Times New Roman" w:hAnsi="Times New Roman"/>
          <w:color w:val="000000"/>
          <w:sz w:val="28"/>
          <w:lang w:val="ru-RU"/>
        </w:rPr>
        <w:t>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</w:t>
      </w:r>
      <w:r w:rsidRPr="0053247B">
        <w:rPr>
          <w:rFonts w:ascii="Times New Roman" w:hAnsi="Times New Roman"/>
          <w:color w:val="000000"/>
          <w:sz w:val="28"/>
          <w:lang w:val="ru-RU"/>
        </w:rPr>
        <w:t>способов игры на нём.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</w:t>
      </w:r>
      <w:r w:rsidRPr="0053247B">
        <w:rPr>
          <w:rFonts w:ascii="Times New Roman" w:hAnsi="Times New Roman"/>
          <w:color w:val="000000"/>
          <w:sz w:val="28"/>
          <w:lang w:val="ru-RU"/>
        </w:rPr>
        <w:t>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53247B">
        <w:rPr>
          <w:rFonts w:ascii="Times New Roman" w:hAnsi="Times New Roman"/>
          <w:color w:val="000000"/>
          <w:sz w:val="28"/>
          <w:lang w:val="ru-RU"/>
        </w:rPr>
        <w:t>е комплекса дыхательных, артикуляционных упражнений;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</w:t>
      </w:r>
      <w:r w:rsidRPr="0053247B">
        <w:rPr>
          <w:rFonts w:ascii="Times New Roman" w:hAnsi="Times New Roman"/>
          <w:color w:val="000000"/>
          <w:sz w:val="28"/>
          <w:lang w:val="ru-RU"/>
        </w:rPr>
        <w:t>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</w:t>
      </w:r>
      <w:r w:rsidRPr="0053247B">
        <w:rPr>
          <w:rFonts w:ascii="Times New Roman" w:hAnsi="Times New Roman"/>
          <w:color w:val="000000"/>
          <w:sz w:val="28"/>
          <w:lang w:val="ru-RU"/>
        </w:rPr>
        <w:t>ных средств;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</w:t>
      </w:r>
      <w:r w:rsidRPr="0053247B">
        <w:rPr>
          <w:rFonts w:ascii="Times New Roman" w:hAnsi="Times New Roman"/>
          <w:color w:val="000000"/>
          <w:sz w:val="28"/>
          <w:lang w:val="ru-RU"/>
        </w:rPr>
        <w:t>й эпиграф.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</w:t>
      </w:r>
      <w:r w:rsidRPr="0053247B">
        <w:rPr>
          <w:rFonts w:ascii="Times New Roman" w:hAnsi="Times New Roman"/>
          <w:color w:val="000000"/>
          <w:sz w:val="28"/>
          <w:lang w:val="ru-RU"/>
        </w:rPr>
        <w:t>или инструментальные импровизации) по заданной программе.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</w:t>
      </w:r>
      <w:r w:rsidRPr="0053247B">
        <w:rPr>
          <w:rFonts w:ascii="Times New Roman" w:hAnsi="Times New Roman"/>
          <w:color w:val="000000"/>
          <w:sz w:val="28"/>
          <w:lang w:val="ru-RU"/>
        </w:rPr>
        <w:t>уппами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</w:t>
      </w:r>
      <w:r w:rsidRPr="0053247B">
        <w:rPr>
          <w:rFonts w:ascii="Times New Roman" w:hAnsi="Times New Roman"/>
          <w:color w:val="000000"/>
          <w:sz w:val="28"/>
          <w:lang w:val="ru-RU"/>
        </w:rPr>
        <w:t>йстве оркестра.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53247B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53247B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53247B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53247B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изучение программ, афи</w:t>
      </w:r>
      <w:r w:rsidRPr="0053247B">
        <w:rPr>
          <w:rFonts w:ascii="Times New Roman" w:hAnsi="Times New Roman"/>
          <w:color w:val="000000"/>
          <w:sz w:val="28"/>
          <w:lang w:val="ru-RU"/>
        </w:rPr>
        <w:t>ш консерватории, филармонии;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53247B">
        <w:rPr>
          <w:rFonts w:ascii="Times New Roman" w:hAnsi="Times New Roman"/>
          <w:color w:val="000000"/>
          <w:sz w:val="28"/>
          <w:lang w:val="ru-RU"/>
        </w:rPr>
        <w:t>коллекции записей любимого исполнителя.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/>
        <w:ind w:left="120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</w:t>
      </w:r>
      <w:r w:rsidRPr="0053247B">
        <w:rPr>
          <w:rFonts w:ascii="Times New Roman" w:hAnsi="Times New Roman"/>
          <w:color w:val="000000"/>
          <w:sz w:val="28"/>
          <w:lang w:val="ru-RU"/>
        </w:rPr>
        <w:t>прекрасного, пробуждение и развитие эстетических потребностей.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</w:t>
      </w:r>
      <w:r w:rsidRPr="0053247B">
        <w:rPr>
          <w:rFonts w:ascii="Times New Roman" w:hAnsi="Times New Roman"/>
          <w:color w:val="000000"/>
          <w:sz w:val="28"/>
          <w:lang w:val="ru-RU"/>
        </w:rPr>
        <w:t>юдей – хор, хоровод.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характера </w:t>
      </w:r>
      <w:r w:rsidRPr="0053247B">
        <w:rPr>
          <w:rFonts w:ascii="Times New Roman" w:hAnsi="Times New Roman"/>
          <w:color w:val="000000"/>
          <w:sz w:val="28"/>
          <w:lang w:val="ru-RU"/>
        </w:rPr>
        <w:t>«Цветы распускаются под музыку»;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альные пейзажи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</w:t>
      </w:r>
      <w:r w:rsidRPr="0053247B">
        <w:rPr>
          <w:rFonts w:ascii="Times New Roman" w:hAnsi="Times New Roman"/>
          <w:color w:val="000000"/>
          <w:sz w:val="28"/>
          <w:lang w:val="ru-RU"/>
        </w:rPr>
        <w:t>шание произведений программной музыки, посвящённой образам природы;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</w:t>
      </w:r>
      <w:r w:rsidRPr="0053247B">
        <w:rPr>
          <w:rFonts w:ascii="Times New Roman" w:hAnsi="Times New Roman"/>
          <w:color w:val="000000"/>
          <w:sz w:val="28"/>
          <w:lang w:val="ru-RU"/>
        </w:rPr>
        <w:t>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</w:t>
      </w:r>
      <w:r w:rsidRPr="0053247B">
        <w:rPr>
          <w:rFonts w:ascii="Times New Roman" w:hAnsi="Times New Roman"/>
          <w:color w:val="000000"/>
          <w:sz w:val="28"/>
          <w:lang w:val="ru-RU"/>
        </w:rPr>
        <w:t>зам людей, сказочных персонажей;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испол</w:t>
      </w:r>
      <w:r w:rsidRPr="0053247B">
        <w:rPr>
          <w:rFonts w:ascii="Times New Roman" w:hAnsi="Times New Roman"/>
          <w:color w:val="000000"/>
          <w:sz w:val="28"/>
          <w:lang w:val="ru-RU"/>
        </w:rPr>
        <w:t>нение песни – портретной зарисовки;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ыки?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</w:t>
      </w:r>
      <w:r w:rsidRPr="0053247B">
        <w:rPr>
          <w:rFonts w:ascii="Times New Roman" w:hAnsi="Times New Roman"/>
          <w:color w:val="000000"/>
          <w:sz w:val="28"/>
          <w:lang w:val="ru-RU"/>
        </w:rPr>
        <w:t>праздничного характера;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ви</w:t>
      </w:r>
      <w:r w:rsidRPr="0053247B">
        <w:rPr>
          <w:rFonts w:ascii="Times New Roman" w:hAnsi="Times New Roman"/>
          <w:color w:val="000000"/>
          <w:sz w:val="28"/>
          <w:lang w:val="ru-RU"/>
        </w:rPr>
        <w:t>деооткрытки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53247B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проблемная </w:t>
      </w:r>
      <w:r w:rsidRPr="0053247B">
        <w:rPr>
          <w:rFonts w:ascii="Times New Roman" w:hAnsi="Times New Roman"/>
          <w:color w:val="000000"/>
          <w:sz w:val="28"/>
          <w:lang w:val="ru-RU"/>
        </w:rPr>
        <w:t>ситуация: зачем люди танцуют;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ритм, тембры малого барабана, трубы). Песни Великой Отечественной войны – песни Великой Победы.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</w:t>
      </w:r>
      <w:r w:rsidRPr="0053247B">
        <w:rPr>
          <w:rFonts w:ascii="Times New Roman" w:hAnsi="Times New Roman"/>
          <w:color w:val="000000"/>
          <w:sz w:val="28"/>
          <w:lang w:val="ru-RU"/>
        </w:rPr>
        <w:t>ественной войны, знакомство с историей их сочинения и исполнения;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Глав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ный музыкальный символ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</w:t>
      </w:r>
      <w:r w:rsidRPr="0053247B">
        <w:rPr>
          <w:rFonts w:ascii="Times New Roman" w:hAnsi="Times New Roman"/>
          <w:color w:val="000000"/>
          <w:sz w:val="28"/>
          <w:lang w:val="ru-RU"/>
        </w:rPr>
        <w:t>вилами исполнения;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города, школы.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</w:t>
      </w:r>
      <w:r w:rsidRPr="0053247B">
        <w:rPr>
          <w:rFonts w:ascii="Times New Roman" w:hAnsi="Times New Roman"/>
          <w:color w:val="000000"/>
          <w:sz w:val="28"/>
          <w:lang w:val="ru-RU"/>
        </w:rPr>
        <w:t>х образ непрерывного движения;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программная ритмическая или инструментальная импровизация </w:t>
      </w:r>
      <w:r w:rsidRPr="0053247B">
        <w:rPr>
          <w:rFonts w:ascii="Times New Roman" w:hAnsi="Times New Roman"/>
          <w:color w:val="000000"/>
          <w:sz w:val="28"/>
          <w:lang w:val="ru-RU"/>
        </w:rPr>
        <w:t>«Поезд», «Космический корабль».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/>
        <w:ind w:left="120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53247B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53247B">
        <w:rPr>
          <w:rFonts w:ascii="Times New Roman" w:hAnsi="Times New Roman"/>
          <w:color w:val="000000"/>
          <w:sz w:val="28"/>
          <w:lang w:val="ru-RU"/>
        </w:rPr>
        <w:t>доступных вокальных сочинений;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ья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ры и музыканты-исполнители стран ближнего зарубежья. Близость музыкальной культуры этих стран с российскими республиками.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53247B">
        <w:rPr>
          <w:rFonts w:ascii="Times New Roman" w:hAnsi="Times New Roman"/>
          <w:color w:val="000000"/>
          <w:sz w:val="28"/>
          <w:lang w:val="ru-RU"/>
        </w:rPr>
        <w:t>типичных элементов музыкального языка (ритм, лад, интонации);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в</w:t>
      </w:r>
      <w:r w:rsidRPr="0053247B">
        <w:rPr>
          <w:rFonts w:ascii="Times New Roman" w:hAnsi="Times New Roman"/>
          <w:color w:val="000000"/>
          <w:sz w:val="28"/>
          <w:lang w:val="ru-RU"/>
        </w:rPr>
        <w:t>икторина на знание тембров народных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53247B">
        <w:rPr>
          <w:rFonts w:ascii="Times New Roman" w:hAnsi="Times New Roman"/>
          <w:color w:val="000000"/>
          <w:sz w:val="28"/>
          <w:lang w:val="ru-RU"/>
        </w:rPr>
        <w:t>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т</w:t>
      </w:r>
      <w:r w:rsidRPr="0053247B">
        <w:rPr>
          <w:rFonts w:ascii="Times New Roman" w:hAnsi="Times New Roman"/>
          <w:color w:val="000000"/>
          <w:sz w:val="28"/>
          <w:lang w:val="ru-RU"/>
        </w:rPr>
        <w:t>ворческие, исследовательские проекты, школьные фестивали, посвящённые музыкальной культуре народов мира.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</w:t>
      </w:r>
      <w:r w:rsidRPr="0053247B">
        <w:rPr>
          <w:rFonts w:ascii="Times New Roman" w:hAnsi="Times New Roman"/>
          <w:color w:val="000000"/>
          <w:sz w:val="28"/>
          <w:lang w:val="ru-RU"/>
        </w:rPr>
        <w:t>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ьса, босса-нова и другие).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 Средней Азии. Му</w:t>
      </w:r>
      <w:r w:rsidRPr="0053247B">
        <w:rPr>
          <w:rFonts w:ascii="Times New Roman" w:hAnsi="Times New Roman"/>
          <w:color w:val="000000"/>
          <w:sz w:val="28"/>
          <w:lang w:val="ru-RU"/>
        </w:rPr>
        <w:t>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характерных черт</w:t>
      </w:r>
      <w:r w:rsidRPr="0053247B">
        <w:rPr>
          <w:rFonts w:ascii="Times New Roman" w:hAnsi="Times New Roman"/>
          <w:color w:val="000000"/>
          <w:sz w:val="28"/>
          <w:lang w:val="ru-RU"/>
        </w:rPr>
        <w:t>, типичных элементов музыкального языка (ритм, лад, интонации);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53247B">
        <w:rPr>
          <w:rFonts w:ascii="Times New Roman" w:hAnsi="Times New Roman"/>
          <w:color w:val="000000"/>
          <w:sz w:val="28"/>
          <w:lang w:val="ru-RU"/>
        </w:rPr>
        <w:t>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творчес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кие, исследовательские проекты, школьные фестивали, посвящённые музыкальной культуре народов мира. 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льтур в музыке русских композиторов и русские музыкальные цитаты в творчестве зарубежных композиторов).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</w:t>
      </w:r>
      <w:r w:rsidRPr="0053247B">
        <w:rPr>
          <w:rFonts w:ascii="Times New Roman" w:hAnsi="Times New Roman"/>
          <w:color w:val="000000"/>
          <w:sz w:val="28"/>
          <w:lang w:val="ru-RU"/>
        </w:rPr>
        <w:t>ольклорного музыкального материала;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53247B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/>
        <w:ind w:left="120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53247B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53247B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Звонарские приговорки.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53247B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53247B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53247B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53247B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</w:t>
      </w:r>
      <w:r w:rsidRPr="0053247B">
        <w:rPr>
          <w:rFonts w:ascii="Times New Roman" w:hAnsi="Times New Roman"/>
          <w:color w:val="000000"/>
          <w:sz w:val="28"/>
          <w:lang w:val="ru-RU"/>
        </w:rPr>
        <w:t>тском богослужении;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</w:t>
      </w:r>
      <w:r w:rsidRPr="0053247B">
        <w:rPr>
          <w:rFonts w:ascii="Times New Roman" w:hAnsi="Times New Roman"/>
          <w:color w:val="000000"/>
          <w:sz w:val="28"/>
          <w:lang w:val="ru-RU"/>
        </w:rPr>
        <w:t>– исполнение (учителем) на синтезаторе знакомых музыкальных произведений тембром органа;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</w:t>
      </w:r>
      <w:r w:rsidRPr="0053247B">
        <w:rPr>
          <w:rFonts w:ascii="Times New Roman" w:hAnsi="Times New Roman"/>
          <w:color w:val="000000"/>
          <w:sz w:val="28"/>
          <w:lang w:val="ru-RU"/>
        </w:rPr>
        <w:t>игиозной тематики, сравнение церковных мелодий и народных песен, мелодий светской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</w:t>
      </w:r>
      <w:r w:rsidRPr="0053247B">
        <w:rPr>
          <w:rFonts w:ascii="Times New Roman" w:hAnsi="Times New Roman"/>
          <w:color w:val="000000"/>
          <w:sz w:val="28"/>
          <w:lang w:val="ru-RU"/>
        </w:rPr>
        <w:t>иси, посвящённых святым, Христу, Богородице;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53247B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разучивание (с опорой на нотный текст), исполнение доступных вокальных </w:t>
      </w:r>
      <w:r w:rsidRPr="0053247B">
        <w:rPr>
          <w:rFonts w:ascii="Times New Roman" w:hAnsi="Times New Roman"/>
          <w:color w:val="000000"/>
          <w:sz w:val="28"/>
          <w:lang w:val="ru-RU"/>
        </w:rPr>
        <w:t>произведений духовной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/>
        <w:ind w:left="120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Модуль «Музыка теа</w:t>
      </w:r>
      <w:r w:rsidRPr="0053247B">
        <w:rPr>
          <w:rFonts w:ascii="Times New Roman" w:hAnsi="Times New Roman"/>
          <w:color w:val="000000"/>
          <w:sz w:val="28"/>
          <w:lang w:val="ru-RU"/>
        </w:rPr>
        <w:t>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</w:t>
      </w:r>
      <w:r w:rsidRPr="0053247B">
        <w:rPr>
          <w:rFonts w:ascii="Times New Roman" w:hAnsi="Times New Roman"/>
          <w:color w:val="000000"/>
          <w:sz w:val="28"/>
          <w:lang w:val="ru-RU"/>
        </w:rPr>
        <w:t>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</w:t>
      </w:r>
      <w:r w:rsidRPr="0053247B">
        <w:rPr>
          <w:rFonts w:ascii="Times New Roman" w:hAnsi="Times New Roman"/>
          <w:color w:val="000000"/>
          <w:sz w:val="28"/>
          <w:lang w:val="ru-RU"/>
        </w:rPr>
        <w:t>бр голоса. Соло. Хор, ансамбль.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номеров из детской оперы, музыкальной сказки;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</w:t>
      </w:r>
      <w:r w:rsidRPr="0053247B">
        <w:rPr>
          <w:rFonts w:ascii="Times New Roman" w:hAnsi="Times New Roman"/>
          <w:color w:val="000000"/>
          <w:sz w:val="28"/>
          <w:lang w:val="ru-RU"/>
        </w:rPr>
        <w:t>, хор, оркестр, дирижёр в музыкальном спектакле.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те</w:t>
      </w:r>
      <w:r w:rsidRPr="0053247B">
        <w:rPr>
          <w:rFonts w:ascii="Times New Roman" w:hAnsi="Times New Roman"/>
          <w:color w:val="000000"/>
          <w:sz w:val="28"/>
          <w:lang w:val="ru-RU"/>
        </w:rPr>
        <w:t>сты или кроссворды на освоение специальных терминов;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</w:t>
      </w:r>
      <w:r w:rsidRPr="0053247B">
        <w:rPr>
          <w:rFonts w:ascii="Times New Roman" w:hAnsi="Times New Roman"/>
          <w:color w:val="000000"/>
          <w:sz w:val="28"/>
          <w:lang w:val="ru-RU"/>
        </w:rPr>
        <w:t>стрового фрагмента музыкального спектакля;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Балет. Хореография – 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искусство танца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53247B"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</w:t>
      </w:r>
      <w:r w:rsidRPr="0053247B">
        <w:rPr>
          <w:rFonts w:ascii="Times New Roman" w:hAnsi="Times New Roman"/>
          <w:color w:val="000000"/>
          <w:sz w:val="28"/>
          <w:lang w:val="ru-RU"/>
        </w:rPr>
        <w:t>уры – аккомпанемента к фрагменту балетной музыки; посещение балетного спектакля или просмотр фильма-балета;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»), Дж. Верди и других композито</w:t>
      </w:r>
      <w:r w:rsidRPr="0053247B">
        <w:rPr>
          <w:rFonts w:ascii="Times New Roman" w:hAnsi="Times New Roman"/>
          <w:color w:val="000000"/>
          <w:sz w:val="28"/>
          <w:lang w:val="ru-RU"/>
        </w:rPr>
        <w:t>ров).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звучащие тесты и кросс</w:t>
      </w:r>
      <w:r w:rsidRPr="0053247B">
        <w:rPr>
          <w:rFonts w:ascii="Times New Roman" w:hAnsi="Times New Roman"/>
          <w:color w:val="000000"/>
          <w:sz w:val="28"/>
          <w:lang w:val="ru-RU"/>
        </w:rPr>
        <w:t>ворды на проверку знаний;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а</w:t>
      </w:r>
      <w:r w:rsidRPr="0053247B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</w:t>
      </w:r>
      <w:r w:rsidRPr="0053247B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</w:t>
      </w:r>
      <w:r w:rsidRPr="0053247B">
        <w:rPr>
          <w:rFonts w:ascii="Times New Roman" w:hAnsi="Times New Roman"/>
          <w:color w:val="000000"/>
          <w:sz w:val="28"/>
          <w:lang w:val="ru-RU"/>
        </w:rPr>
        <w:t>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певцы, балерины и танцовщики, художники и другие.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просмотр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фрагментов одного и того же спектакля в разных постановках;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ая и народная тема в театре и кино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</w:t>
      </w:r>
      <w:r w:rsidRPr="0053247B">
        <w:rPr>
          <w:rFonts w:ascii="Times New Roman" w:hAnsi="Times New Roman"/>
          <w:color w:val="000000"/>
          <w:sz w:val="28"/>
          <w:lang w:val="ru-RU"/>
        </w:rPr>
        <w:t>отических опер, фильмов, о творческих поисках композиторов, создававших к ним музыку;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зачем нужна </w:t>
      </w:r>
      <w:r w:rsidRPr="0053247B">
        <w:rPr>
          <w:rFonts w:ascii="Times New Roman" w:hAnsi="Times New Roman"/>
          <w:color w:val="000000"/>
          <w:sz w:val="28"/>
          <w:lang w:val="ru-RU"/>
        </w:rPr>
        <w:t>серьёзная музыка;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(кинотеатра) – просмотр спектакля (фильма) патриотического содержания; участие в концерте, фестивале, конференции </w:t>
      </w:r>
      <w:r w:rsidRPr="0053247B">
        <w:rPr>
          <w:rFonts w:ascii="Times New Roman" w:hAnsi="Times New Roman"/>
          <w:color w:val="000000"/>
          <w:sz w:val="28"/>
          <w:lang w:val="ru-RU"/>
        </w:rPr>
        <w:t>патриотической тематики.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/>
        <w:ind w:left="120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</w:t>
      </w:r>
      <w:r w:rsidRPr="0053247B">
        <w:rPr>
          <w:rFonts w:ascii="Times New Roman" w:hAnsi="Times New Roman"/>
          <w:color w:val="000000"/>
          <w:sz w:val="28"/>
          <w:lang w:val="ru-RU"/>
        </w:rPr>
        <w:t>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</w:t>
      </w:r>
      <w:r w:rsidRPr="0053247B">
        <w:rPr>
          <w:rFonts w:ascii="Times New Roman" w:hAnsi="Times New Roman"/>
          <w:color w:val="000000"/>
          <w:sz w:val="28"/>
          <w:lang w:val="ru-RU"/>
        </w:rPr>
        <w:t>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</w:t>
      </w:r>
      <w:r w:rsidRPr="0053247B">
        <w:rPr>
          <w:rFonts w:ascii="Times New Roman" w:hAnsi="Times New Roman"/>
          <w:color w:val="000000"/>
          <w:sz w:val="28"/>
          <w:lang w:val="ru-RU"/>
        </w:rPr>
        <w:t>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53247B">
        <w:rPr>
          <w:rFonts w:ascii="Times New Roman" w:hAnsi="Times New Roman"/>
          <w:color w:val="000000"/>
          <w:sz w:val="28"/>
          <w:lang w:val="ru-RU"/>
        </w:rPr>
        <w:t>обработок классической музыки, сравнение их с оригиналом;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53247B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р</w:t>
      </w:r>
      <w:r w:rsidRPr="0053247B">
        <w:rPr>
          <w:rFonts w:ascii="Times New Roman" w:hAnsi="Times New Roman"/>
          <w:color w:val="000000"/>
          <w:sz w:val="28"/>
          <w:lang w:val="ru-RU"/>
        </w:rPr>
        <w:t>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нескольких исполнителей современной музыки, популярных у молодёжи.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нты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исполнении на электронных музыкальных инструментах;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3247B">
        <w:rPr>
          <w:rFonts w:ascii="Times New Roman" w:hAnsi="Times New Roman"/>
          <w:color w:val="000000"/>
          <w:sz w:val="28"/>
          <w:lang w:val="ru-RU"/>
        </w:rPr>
        <w:t>).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/>
        <w:ind w:left="120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63B1B" w:rsidRPr="0053247B" w:rsidRDefault="00F63B1B">
      <w:pPr>
        <w:spacing w:after="0"/>
        <w:ind w:left="120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Данный модуль </w:t>
      </w:r>
      <w:r w:rsidRPr="0053247B">
        <w:rPr>
          <w:rFonts w:ascii="Times New Roman" w:hAnsi="Times New Roman"/>
          <w:color w:val="000000"/>
          <w:sz w:val="28"/>
          <w:lang w:val="ru-RU"/>
        </w:rPr>
        <w:t>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</w:t>
      </w:r>
      <w:r w:rsidRPr="0053247B">
        <w:rPr>
          <w:rFonts w:ascii="Times New Roman" w:hAnsi="Times New Roman"/>
          <w:color w:val="000000"/>
          <w:sz w:val="28"/>
          <w:lang w:val="ru-RU"/>
        </w:rPr>
        <w:t>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</w:t>
      </w:r>
      <w:r w:rsidRPr="0053247B">
        <w:rPr>
          <w:rFonts w:ascii="Times New Roman" w:hAnsi="Times New Roman"/>
          <w:color w:val="000000"/>
          <w:sz w:val="28"/>
          <w:lang w:val="ru-RU"/>
        </w:rPr>
        <w:t>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53247B"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артикуля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ционные упражнения, разучивание и исполнение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</w:t>
      </w:r>
      <w:r w:rsidRPr="0053247B">
        <w:rPr>
          <w:rFonts w:ascii="Times New Roman" w:hAnsi="Times New Roman"/>
          <w:color w:val="000000"/>
          <w:sz w:val="28"/>
          <w:lang w:val="ru-RU"/>
        </w:rPr>
        <w:t>й 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</w:t>
      </w:r>
      <w:r w:rsidRPr="0053247B">
        <w:rPr>
          <w:rFonts w:ascii="Times New Roman" w:hAnsi="Times New Roman"/>
          <w:color w:val="000000"/>
          <w:sz w:val="28"/>
          <w:lang w:val="ru-RU"/>
        </w:rPr>
        <w:t>построенных на элементах звукоряда.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</w:t>
      </w:r>
      <w:r w:rsidRPr="0053247B">
        <w:rPr>
          <w:rFonts w:ascii="Times New Roman" w:hAnsi="Times New Roman"/>
          <w:color w:val="000000"/>
          <w:sz w:val="28"/>
          <w:lang w:val="ru-RU"/>
        </w:rPr>
        <w:t>ьного (просьба, призыв и другие) характера;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музыкальных произведений, включающих примеры </w:t>
      </w:r>
      <w:r w:rsidRPr="0053247B">
        <w:rPr>
          <w:rFonts w:ascii="Times New Roman" w:hAnsi="Times New Roman"/>
          <w:color w:val="000000"/>
          <w:sz w:val="28"/>
          <w:lang w:val="ru-RU"/>
        </w:rPr>
        <w:t>изобразительных интонаций.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53247B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ритмослого</w:t>
      </w:r>
      <w:r w:rsidRPr="0053247B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53247B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53247B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53247B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исполнение вокальных упраж</w:t>
      </w:r>
      <w:r w:rsidRPr="0053247B">
        <w:rPr>
          <w:rFonts w:ascii="Times New Roman" w:hAnsi="Times New Roman"/>
          <w:color w:val="000000"/>
          <w:sz w:val="28"/>
          <w:lang w:val="ru-RU"/>
        </w:rPr>
        <w:t>нений, песен в размерах 2/4, 3/4, 4/4 с хлопками-акцентами на сильную долю, элементарными дирижёрскими жестами;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исполн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ение на клавишных или духовых инструментах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</w:t>
      </w:r>
      <w:r w:rsidRPr="0053247B">
        <w:rPr>
          <w:rFonts w:ascii="Times New Roman" w:hAnsi="Times New Roman"/>
          <w:color w:val="000000"/>
          <w:sz w:val="28"/>
          <w:lang w:val="ru-RU"/>
        </w:rPr>
        <w:t>егато, акцент).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наблюдение за изменением му</w:t>
      </w:r>
      <w:r w:rsidRPr="0053247B">
        <w:rPr>
          <w:rFonts w:ascii="Times New Roman" w:hAnsi="Times New Roman"/>
          <w:color w:val="000000"/>
          <w:sz w:val="28"/>
          <w:lang w:val="ru-RU"/>
        </w:rPr>
        <w:t>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</w:t>
      </w:r>
      <w:r w:rsidRPr="0053247B">
        <w:rPr>
          <w:rFonts w:ascii="Times New Roman" w:hAnsi="Times New Roman"/>
          <w:color w:val="000000"/>
          <w:sz w:val="28"/>
          <w:lang w:val="ru-RU"/>
        </w:rPr>
        <w:t>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</w:t>
      </w:r>
      <w:r w:rsidRPr="0053247B">
        <w:rPr>
          <w:rFonts w:ascii="Times New Roman" w:hAnsi="Times New Roman"/>
          <w:color w:val="000000"/>
          <w:sz w:val="28"/>
          <w:lang w:val="ru-RU"/>
        </w:rPr>
        <w:t>иховыми красками; исполнительская интерпретация на основе их изменения. Составление музыкального словаря.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53247B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наблюдение за изменени</w:t>
      </w:r>
      <w:r w:rsidRPr="0053247B">
        <w:rPr>
          <w:rFonts w:ascii="Times New Roman" w:hAnsi="Times New Roman"/>
          <w:color w:val="000000"/>
          <w:sz w:val="28"/>
          <w:lang w:val="ru-RU"/>
        </w:rPr>
        <w:t>ем музыкального образа при изменении регистра;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плавн</w:t>
      </w:r>
      <w:r w:rsidRPr="0053247B">
        <w:rPr>
          <w:rFonts w:ascii="Times New Roman" w:hAnsi="Times New Roman"/>
          <w:color w:val="000000"/>
          <w:sz w:val="28"/>
          <w:lang w:val="ru-RU"/>
        </w:rPr>
        <w:t>ое движение мелодии, скачки. Мелодический рисунок.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(вокальная или на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нение на духовых, клавишных инструментах или виртуальной клавиатуре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нотной записи главного голоса и сопровождения;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</w:t>
      </w:r>
      <w:r w:rsidRPr="0053247B">
        <w:rPr>
          <w:rFonts w:ascii="Times New Roman" w:hAnsi="Times New Roman"/>
          <w:color w:val="000000"/>
          <w:sz w:val="28"/>
          <w:lang w:val="ru-RU"/>
        </w:rPr>
        <w:t>мы: вступление, заключение, проигрыш;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клавишных или духовых инструментах.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исполнение песен, написанн</w:t>
      </w:r>
      <w:r w:rsidRPr="0053247B">
        <w:rPr>
          <w:rFonts w:ascii="Times New Roman" w:hAnsi="Times New Roman"/>
          <w:color w:val="000000"/>
          <w:sz w:val="28"/>
          <w:lang w:val="ru-RU"/>
        </w:rPr>
        <w:t>ых в куплетной форме;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Ступене</w:t>
      </w:r>
      <w:r w:rsidRPr="0053247B">
        <w:rPr>
          <w:rFonts w:ascii="Times New Roman" w:hAnsi="Times New Roman"/>
          <w:color w:val="000000"/>
          <w:sz w:val="28"/>
          <w:lang w:val="ru-RU"/>
        </w:rPr>
        <w:t>вый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чередовании мажора и </w:t>
      </w:r>
      <w:r w:rsidRPr="0053247B">
        <w:rPr>
          <w:rFonts w:ascii="Times New Roman" w:hAnsi="Times New Roman"/>
          <w:color w:val="000000"/>
          <w:sz w:val="28"/>
          <w:lang w:val="ru-RU"/>
        </w:rPr>
        <w:t>минора;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</w:t>
      </w:r>
      <w:r w:rsidRPr="0053247B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</w:t>
      </w:r>
      <w:r w:rsidRPr="0053247B">
        <w:rPr>
          <w:rFonts w:ascii="Times New Roman" w:hAnsi="Times New Roman"/>
          <w:color w:val="000000"/>
          <w:sz w:val="28"/>
          <w:lang w:val="ru-RU"/>
        </w:rPr>
        <w:t>лой октаве;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нструментах или виртуальной клавиатуре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знакомство с дополнительными элементами </w:t>
      </w:r>
      <w:r w:rsidRPr="0053247B">
        <w:rPr>
          <w:rFonts w:ascii="Times New Roman" w:hAnsi="Times New Roman"/>
          <w:color w:val="000000"/>
          <w:sz w:val="28"/>
          <w:lang w:val="ru-RU"/>
        </w:rPr>
        <w:t>нотной записи;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</w:t>
      </w:r>
      <w:r w:rsidRPr="0053247B">
        <w:rPr>
          <w:rFonts w:ascii="Times New Roman" w:hAnsi="Times New Roman"/>
          <w:color w:val="000000"/>
          <w:sz w:val="28"/>
          <w:lang w:val="ru-RU"/>
        </w:rPr>
        <w:t>отной записи ритмических рисунков в размере 6/8;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</w:t>
      </w:r>
      <w:r w:rsidRPr="0053247B">
        <w:rPr>
          <w:rFonts w:ascii="Times New Roman" w:hAnsi="Times New Roman"/>
          <w:color w:val="000000"/>
          <w:sz w:val="28"/>
          <w:lang w:val="ru-RU"/>
        </w:rPr>
        <w:t>азучивание, исполнение на ударных инструментах ритмической партитуры;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53247B">
        <w:rPr>
          <w:rFonts w:ascii="Times New Roman" w:hAnsi="Times New Roman"/>
          <w:color w:val="000000"/>
          <w:sz w:val="28"/>
          <w:lang w:val="ru-RU"/>
        </w:rPr>
        <w:t>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»;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53247B">
        <w:rPr>
          <w:rFonts w:ascii="Times New Roman" w:hAnsi="Times New Roman"/>
          <w:color w:val="000000"/>
          <w:sz w:val="28"/>
          <w:lang w:val="ru-RU"/>
        </w:rPr>
        <w:t>но: импровизация в заданной тональности.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анали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з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полнение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</w:t>
      </w:r>
      <w:r w:rsidRPr="0053247B">
        <w:rPr>
          <w:rFonts w:ascii="Times New Roman" w:hAnsi="Times New Roman"/>
          <w:color w:val="000000"/>
          <w:sz w:val="28"/>
          <w:lang w:val="ru-RU"/>
        </w:rPr>
        <w:t>ия квинтами, октавами.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различение на слух мажорны</w:t>
      </w:r>
      <w:r w:rsidRPr="0053247B">
        <w:rPr>
          <w:rFonts w:ascii="Times New Roman" w:hAnsi="Times New Roman"/>
          <w:color w:val="000000"/>
          <w:sz w:val="28"/>
          <w:lang w:val="ru-RU"/>
        </w:rPr>
        <w:t>х и минорных аккордов;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аккомпанемента исполняемых песен, прослушанных </w:t>
      </w:r>
      <w:r w:rsidRPr="0053247B">
        <w:rPr>
          <w:rFonts w:ascii="Times New Roman" w:hAnsi="Times New Roman"/>
          <w:color w:val="000000"/>
          <w:sz w:val="28"/>
          <w:lang w:val="ru-RU"/>
        </w:rPr>
        <w:t>инструментальных произведений;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рефрен и эпизоды.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</w:t>
      </w:r>
      <w:r w:rsidRPr="0053247B">
        <w:rPr>
          <w:rFonts w:ascii="Times New Roman" w:hAnsi="Times New Roman"/>
          <w:color w:val="000000"/>
          <w:sz w:val="28"/>
          <w:lang w:val="ru-RU"/>
        </w:rPr>
        <w:t>графической схемы;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Ва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риации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</w:t>
      </w:r>
      <w:r w:rsidRPr="0053247B">
        <w:rPr>
          <w:rFonts w:ascii="Times New Roman" w:hAnsi="Times New Roman"/>
          <w:color w:val="000000"/>
          <w:sz w:val="28"/>
          <w:lang w:val="ru-RU"/>
        </w:rPr>
        <w:t>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63B1B" w:rsidRPr="0053247B" w:rsidRDefault="00F63B1B">
      <w:pPr>
        <w:rPr>
          <w:lang w:val="ru-RU"/>
        </w:rPr>
        <w:sectPr w:rsidR="00F63B1B" w:rsidRPr="0053247B">
          <w:pgSz w:w="11906" w:h="16383"/>
          <w:pgMar w:top="1134" w:right="850" w:bottom="1134" w:left="1701" w:header="720" w:footer="720" w:gutter="0"/>
          <w:cols w:space="720"/>
        </w:sectPr>
      </w:pP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bookmarkStart w:id="7" w:name="block-24945955"/>
      <w:bookmarkEnd w:id="6"/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63B1B" w:rsidRPr="0053247B" w:rsidRDefault="00F63B1B">
      <w:pPr>
        <w:spacing w:after="0" w:line="264" w:lineRule="auto"/>
        <w:ind w:left="120"/>
        <w:jc w:val="both"/>
        <w:rPr>
          <w:lang w:val="ru-RU"/>
        </w:rPr>
      </w:pP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3B1B" w:rsidRPr="0053247B" w:rsidRDefault="00F63B1B">
      <w:pPr>
        <w:spacing w:after="0" w:line="264" w:lineRule="auto"/>
        <w:ind w:left="120"/>
        <w:jc w:val="both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 резу</w:t>
      </w:r>
      <w:r w:rsidRPr="0053247B">
        <w:rPr>
          <w:rFonts w:ascii="Times New Roman" w:hAnsi="Times New Roman"/>
          <w:color w:val="000000"/>
          <w:sz w:val="28"/>
          <w:lang w:val="ru-RU"/>
        </w:rPr>
        <w:t>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53247B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</w:t>
      </w:r>
      <w:r w:rsidRPr="0053247B">
        <w:rPr>
          <w:rFonts w:ascii="Times New Roman" w:hAnsi="Times New Roman"/>
          <w:color w:val="000000"/>
          <w:sz w:val="28"/>
          <w:lang w:val="ru-RU"/>
        </w:rPr>
        <w:t>пов взаимопомощи и творческого сотрудничества в процессе непосредственной музыкальной и учебной деятельности.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ум</w:t>
      </w:r>
      <w:r w:rsidRPr="0053247B">
        <w:rPr>
          <w:rFonts w:ascii="Times New Roman" w:hAnsi="Times New Roman"/>
          <w:color w:val="000000"/>
          <w:sz w:val="28"/>
          <w:lang w:val="ru-RU"/>
        </w:rPr>
        <w:t>ение видеть прекрасное в жизни, наслаждаться красотой;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познавательные интере</w:t>
      </w:r>
      <w:r w:rsidRPr="0053247B">
        <w:rPr>
          <w:rFonts w:ascii="Times New Roman" w:hAnsi="Times New Roman"/>
          <w:color w:val="000000"/>
          <w:sz w:val="28"/>
          <w:lang w:val="ru-RU"/>
        </w:rPr>
        <w:t>сы, активность, инициативность, любознательность и самостоятельность в познании.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и готовность к их выполнению;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</w:t>
      </w:r>
      <w:r w:rsidRPr="0053247B">
        <w:rPr>
          <w:rFonts w:ascii="Times New Roman" w:hAnsi="Times New Roman"/>
          <w:color w:val="000000"/>
          <w:sz w:val="28"/>
          <w:lang w:val="ru-RU"/>
        </w:rPr>
        <w:t>мления с использованием возможностей музыкотерапии.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</w:t>
      </w:r>
      <w:r w:rsidRPr="0053247B">
        <w:rPr>
          <w:rFonts w:ascii="Times New Roman" w:hAnsi="Times New Roman"/>
          <w:color w:val="000000"/>
          <w:sz w:val="28"/>
          <w:lang w:val="ru-RU"/>
        </w:rPr>
        <w:t>профессий в сфере культуры и искусства;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63B1B" w:rsidRPr="0053247B" w:rsidRDefault="00F63B1B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F63B1B" w:rsidRPr="0053247B" w:rsidRDefault="00F63B1B">
      <w:pPr>
        <w:spacing w:after="0" w:line="264" w:lineRule="auto"/>
        <w:ind w:left="120"/>
        <w:jc w:val="both"/>
        <w:rPr>
          <w:lang w:val="ru-RU"/>
        </w:rPr>
      </w:pP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3B1B" w:rsidRPr="0053247B" w:rsidRDefault="00F63B1B">
      <w:pPr>
        <w:spacing w:after="0" w:line="264" w:lineRule="auto"/>
        <w:ind w:left="120"/>
        <w:jc w:val="both"/>
        <w:rPr>
          <w:lang w:val="ru-RU"/>
        </w:rPr>
      </w:pP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</w:t>
      </w:r>
      <w:r w:rsidRPr="0053247B">
        <w:rPr>
          <w:rFonts w:ascii="Times New Roman" w:hAnsi="Times New Roman"/>
          <w:color w:val="000000"/>
          <w:sz w:val="28"/>
          <w:lang w:val="ru-RU"/>
        </w:rPr>
        <w:t>универсальные регулятивные учебные действия.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3247B">
        <w:rPr>
          <w:rFonts w:ascii="Times New Roman" w:hAnsi="Times New Roman"/>
          <w:color w:val="000000"/>
          <w:sz w:val="28"/>
          <w:lang w:val="ru-RU"/>
        </w:rPr>
        <w:t>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</w:t>
      </w:r>
      <w:r w:rsidRPr="0053247B">
        <w:rPr>
          <w:rFonts w:ascii="Times New Roman" w:hAnsi="Times New Roman"/>
          <w:color w:val="000000"/>
          <w:sz w:val="28"/>
          <w:lang w:val="ru-RU"/>
        </w:rPr>
        <w:t>ть основания для сравнения, объединять элементы музыкального звучания по определённому признаку;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</w:t>
      </w:r>
      <w:r w:rsidRPr="0053247B">
        <w:rPr>
          <w:rFonts w:ascii="Times New Roman" w:hAnsi="Times New Roman"/>
          <w:color w:val="000000"/>
          <w:sz w:val="28"/>
          <w:lang w:val="ru-RU"/>
        </w:rPr>
        <w:t>сполнительские составы);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информации, в том </w:t>
      </w:r>
      <w:r w:rsidRPr="0053247B">
        <w:rPr>
          <w:rFonts w:ascii="Times New Roman" w:hAnsi="Times New Roman"/>
          <w:color w:val="000000"/>
          <w:sz w:val="28"/>
          <w:lang w:val="ru-RU"/>
        </w:rPr>
        <w:t>числе слуховой, акустической для решения учебной (практической) задачи на основе предложенного алгоритма;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 xml:space="preserve"> базовые исследовательские действия как часть универсальных познавательных учебных действий</w:t>
      </w:r>
      <w:r w:rsidRPr="0053247B">
        <w:rPr>
          <w:rFonts w:ascii="Times New Roman" w:hAnsi="Times New Roman"/>
          <w:color w:val="000000"/>
          <w:sz w:val="28"/>
          <w:lang w:val="ru-RU"/>
        </w:rPr>
        <w:t>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</w:t>
      </w:r>
      <w:r w:rsidRPr="0053247B">
        <w:rPr>
          <w:rFonts w:ascii="Times New Roman" w:hAnsi="Times New Roman"/>
          <w:color w:val="000000"/>
          <w:sz w:val="28"/>
          <w:lang w:val="ru-RU"/>
        </w:rPr>
        <w:t>ьно-исполнительских навыков;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</w:t>
      </w:r>
      <w:r w:rsidRPr="0053247B">
        <w:rPr>
          <w:rFonts w:ascii="Times New Roman" w:hAnsi="Times New Roman"/>
          <w:color w:val="000000"/>
          <w:sz w:val="28"/>
          <w:lang w:val="ru-RU"/>
        </w:rPr>
        <w:t>еской, исполнительской задачи, выбирать наиболее подходящий (на основе предложенных критериев);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</w:t>
      </w:r>
      <w:r w:rsidRPr="0053247B">
        <w:rPr>
          <w:rFonts w:ascii="Times New Roman" w:hAnsi="Times New Roman"/>
          <w:color w:val="000000"/>
          <w:sz w:val="28"/>
          <w:lang w:val="ru-RU"/>
        </w:rPr>
        <w:t>часть – целое, причина – следствие);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</w:t>
      </w:r>
      <w:r w:rsidRPr="0053247B">
        <w:rPr>
          <w:rFonts w:ascii="Times New Roman" w:hAnsi="Times New Roman"/>
          <w:color w:val="000000"/>
          <w:sz w:val="28"/>
          <w:lang w:val="ru-RU"/>
        </w:rPr>
        <w:t>гнозировать возможное развитие музыкального процесса, эволюции культурных явлений в различных условиях.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3247B">
        <w:rPr>
          <w:rFonts w:ascii="Times New Roman" w:hAnsi="Times New Roman"/>
          <w:color w:val="000000"/>
          <w:sz w:val="28"/>
          <w:lang w:val="ru-RU"/>
        </w:rPr>
        <w:t>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выбирать источник пол</w:t>
      </w:r>
      <w:r w:rsidRPr="0053247B">
        <w:rPr>
          <w:rFonts w:ascii="Times New Roman" w:hAnsi="Times New Roman"/>
          <w:color w:val="000000"/>
          <w:sz w:val="28"/>
          <w:lang w:val="ru-RU"/>
        </w:rPr>
        <w:t>учения информации;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соблю</w:t>
      </w:r>
      <w:r w:rsidRPr="0053247B">
        <w:rPr>
          <w:rFonts w:ascii="Times New Roman" w:hAnsi="Times New Roman"/>
          <w:color w:val="000000"/>
          <w:sz w:val="28"/>
          <w:lang w:val="ru-RU"/>
        </w:rPr>
        <w:t>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53247B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ебных действий</w:t>
      </w:r>
      <w:r w:rsidRPr="0053247B">
        <w:rPr>
          <w:rFonts w:ascii="Times New Roman" w:hAnsi="Times New Roman"/>
          <w:color w:val="000000"/>
          <w:sz w:val="28"/>
          <w:lang w:val="ru-RU"/>
        </w:rPr>
        <w:t>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</w:t>
      </w:r>
      <w:r w:rsidRPr="0053247B">
        <w:rPr>
          <w:rFonts w:ascii="Times New Roman" w:hAnsi="Times New Roman"/>
          <w:color w:val="000000"/>
          <w:sz w:val="28"/>
          <w:lang w:val="ru-RU"/>
        </w:rPr>
        <w:t>тиве);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</w:t>
      </w:r>
      <w:r w:rsidRPr="0053247B">
        <w:rPr>
          <w:rFonts w:ascii="Times New Roman" w:hAnsi="Times New Roman"/>
          <w:color w:val="000000"/>
          <w:sz w:val="28"/>
          <w:lang w:val="ru-RU"/>
        </w:rPr>
        <w:t>чение интонации в повседневном общении.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</w:t>
      </w:r>
      <w:r w:rsidRPr="0053247B">
        <w:rPr>
          <w:rFonts w:ascii="Times New Roman" w:hAnsi="Times New Roman"/>
          <w:color w:val="000000"/>
          <w:sz w:val="28"/>
          <w:lang w:val="ru-RU"/>
        </w:rPr>
        <w:t>ия диалога и дискуссии;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</w:t>
      </w:r>
      <w:r w:rsidRPr="0053247B">
        <w:rPr>
          <w:rFonts w:ascii="Times New Roman" w:hAnsi="Times New Roman"/>
          <w:color w:val="000000"/>
          <w:sz w:val="28"/>
          <w:lang w:val="ru-RU"/>
        </w:rPr>
        <w:t>уждение, повествование);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</w:t>
      </w:r>
      <w:r w:rsidRPr="0053247B">
        <w:rPr>
          <w:rFonts w:ascii="Times New Roman" w:hAnsi="Times New Roman"/>
          <w:color w:val="000000"/>
          <w:sz w:val="28"/>
          <w:lang w:val="ru-RU"/>
        </w:rPr>
        <w:t>иях совместного восприятия, исполнения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формул</w:t>
      </w:r>
      <w:r w:rsidRPr="0053247B">
        <w:rPr>
          <w:rFonts w:ascii="Times New Roman" w:hAnsi="Times New Roman"/>
          <w:color w:val="000000"/>
          <w:sz w:val="28"/>
          <w:lang w:val="ru-RU"/>
        </w:rPr>
        <w:t>ировать краткосрочные и долгосрочные цели (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</w:t>
      </w:r>
      <w:r w:rsidRPr="0053247B">
        <w:rPr>
          <w:rFonts w:ascii="Times New Roman" w:hAnsi="Times New Roman"/>
          <w:color w:val="000000"/>
          <w:sz w:val="28"/>
          <w:lang w:val="ru-RU"/>
        </w:rPr>
        <w:t>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работы; </w:t>
      </w:r>
      <w:r w:rsidRPr="0053247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3247B">
        <w:rPr>
          <w:rFonts w:ascii="Times New Roman" w:hAnsi="Times New Roman"/>
          <w:color w:val="000000"/>
          <w:sz w:val="28"/>
          <w:lang w:val="ru-RU"/>
        </w:rPr>
        <w:t>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53247B">
        <w:rPr>
          <w:rFonts w:ascii="Times New Roman" w:hAnsi="Times New Roman"/>
          <w:color w:val="000000"/>
          <w:sz w:val="28"/>
          <w:lang w:val="ru-RU"/>
        </w:rPr>
        <w:t>ть действия по решению учебной задачи для получения результата;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3247B">
        <w:rPr>
          <w:rFonts w:ascii="Times New Roman" w:hAnsi="Times New Roman"/>
          <w:color w:val="000000"/>
          <w:sz w:val="28"/>
          <w:lang w:val="ru-RU"/>
        </w:rPr>
        <w:t>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</w:t>
      </w:r>
      <w:r w:rsidRPr="0053247B">
        <w:rPr>
          <w:rFonts w:ascii="Times New Roman" w:hAnsi="Times New Roman"/>
          <w:color w:val="000000"/>
          <w:sz w:val="28"/>
          <w:lang w:val="ru-RU"/>
        </w:rPr>
        <w:t>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63B1B" w:rsidRPr="0053247B" w:rsidRDefault="00F63B1B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63B1B" w:rsidRPr="0053247B" w:rsidRDefault="00F63B1B">
      <w:pPr>
        <w:spacing w:after="0" w:line="264" w:lineRule="auto"/>
        <w:ind w:left="120"/>
        <w:jc w:val="both"/>
        <w:rPr>
          <w:lang w:val="ru-RU"/>
        </w:rPr>
      </w:pP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3B1B" w:rsidRPr="0053247B" w:rsidRDefault="00F63B1B">
      <w:pPr>
        <w:spacing w:after="0" w:line="264" w:lineRule="auto"/>
        <w:ind w:left="120"/>
        <w:jc w:val="both"/>
        <w:rPr>
          <w:lang w:val="ru-RU"/>
        </w:rPr>
      </w:pP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</w:t>
      </w:r>
      <w:r w:rsidRPr="0053247B">
        <w:rPr>
          <w:rFonts w:ascii="Times New Roman" w:hAnsi="Times New Roman"/>
          <w:color w:val="000000"/>
          <w:sz w:val="28"/>
          <w:lang w:val="ru-RU"/>
        </w:rPr>
        <w:t>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63B1B" w:rsidRPr="0053247B" w:rsidRDefault="00F63B1B">
      <w:pPr>
        <w:spacing w:after="0" w:line="264" w:lineRule="auto"/>
        <w:ind w:left="120"/>
        <w:jc w:val="both"/>
        <w:rPr>
          <w:lang w:val="ru-RU"/>
        </w:rPr>
      </w:pPr>
    </w:p>
    <w:p w:rsidR="00F63B1B" w:rsidRPr="0053247B" w:rsidRDefault="00BF02F4">
      <w:pPr>
        <w:spacing w:after="0" w:line="264" w:lineRule="auto"/>
        <w:ind w:left="12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вательную программу по музыке: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</w:t>
      </w:r>
      <w:r w:rsidRPr="0053247B">
        <w:rPr>
          <w:rFonts w:ascii="Times New Roman" w:hAnsi="Times New Roman"/>
          <w:color w:val="000000"/>
          <w:sz w:val="28"/>
          <w:lang w:val="ru-RU"/>
        </w:rPr>
        <w:t>воих музыкальных способностей;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тельской деятельности;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</w:t>
      </w:r>
      <w:r w:rsidRPr="0053247B">
        <w:rPr>
          <w:rFonts w:ascii="Times New Roman" w:hAnsi="Times New Roman"/>
          <w:color w:val="000000"/>
          <w:sz w:val="28"/>
          <w:lang w:val="ru-RU"/>
        </w:rPr>
        <w:t>альных интонаций, изученных произведений к родному фольклору, русской музыке, народной музыке различных регионов России;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</w:t>
      </w:r>
      <w:r w:rsidRPr="0053247B">
        <w:rPr>
          <w:rFonts w:ascii="Times New Roman" w:hAnsi="Times New Roman"/>
          <w:color w:val="000000"/>
          <w:sz w:val="28"/>
          <w:lang w:val="ru-RU"/>
        </w:rPr>
        <w:t>оизвлечения: духовые, ударные, струнные;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</w:t>
      </w:r>
      <w:r w:rsidRPr="0053247B">
        <w:rPr>
          <w:rFonts w:ascii="Times New Roman" w:hAnsi="Times New Roman"/>
          <w:color w:val="000000"/>
          <w:sz w:val="28"/>
          <w:lang w:val="ru-RU"/>
        </w:rPr>
        <w:t>ских;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</w:t>
      </w:r>
      <w:r w:rsidRPr="0053247B">
        <w:rPr>
          <w:rFonts w:ascii="Times New Roman" w:hAnsi="Times New Roman"/>
          <w:color w:val="000000"/>
          <w:sz w:val="28"/>
          <w:lang w:val="ru-RU"/>
        </w:rPr>
        <w:t>ой, танцевальной) на основе освоенных фольклорных жанров.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53247B">
        <w:rPr>
          <w:rFonts w:ascii="Times New Roman" w:hAnsi="Times New Roman"/>
          <w:color w:val="000000"/>
          <w:sz w:val="28"/>
          <w:lang w:val="ru-RU"/>
        </w:rPr>
        <w:t>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</w:t>
      </w:r>
      <w:r w:rsidRPr="0053247B">
        <w:rPr>
          <w:rFonts w:ascii="Times New Roman" w:hAnsi="Times New Roman"/>
          <w:color w:val="000000"/>
          <w:sz w:val="28"/>
          <w:lang w:val="ru-RU"/>
        </w:rPr>
        <w:t>е и инструментальные), знать их разновидности, приводить примеры;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</w:t>
      </w:r>
      <w:r w:rsidRPr="0053247B">
        <w:rPr>
          <w:rFonts w:ascii="Times New Roman" w:hAnsi="Times New Roman"/>
          <w:color w:val="000000"/>
          <w:sz w:val="28"/>
          <w:lang w:val="ru-RU"/>
        </w:rPr>
        <w:t>ные музыкальным звучанием, уметь кратко описать свои впечатления от музыкального восприятия;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</w:t>
      </w:r>
      <w:r w:rsidRPr="0053247B">
        <w:rPr>
          <w:rFonts w:ascii="Times New Roman" w:hAnsi="Times New Roman"/>
          <w:color w:val="000000"/>
          <w:sz w:val="28"/>
          <w:lang w:val="ru-RU"/>
        </w:rPr>
        <w:t>, литературы на основе сходства настроения, характера, комплекса выразительных средств.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еры: напевность (лирика),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53247B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53247B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 и удовлетворению эстетических потребностей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</w:t>
      </w:r>
      <w:r w:rsidRPr="0053247B">
        <w:rPr>
          <w:rFonts w:ascii="Times New Roman" w:hAnsi="Times New Roman"/>
          <w:color w:val="000000"/>
          <w:sz w:val="28"/>
          <w:lang w:val="ru-RU"/>
        </w:rPr>
        <w:t>ьных инструментов к группам духовых, струнных, ударно-шумовых инструментов;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</w:t>
      </w:r>
      <w:r w:rsidRPr="0053247B">
        <w:rPr>
          <w:rFonts w:ascii="Times New Roman" w:hAnsi="Times New Roman"/>
          <w:color w:val="000000"/>
          <w:sz w:val="28"/>
          <w:lang w:val="ru-RU"/>
        </w:rPr>
        <w:t>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характер, настроение музыкальных </w:t>
      </w:r>
      <w:r w:rsidRPr="0053247B">
        <w:rPr>
          <w:rFonts w:ascii="Times New Roman" w:hAnsi="Times New Roman"/>
          <w:color w:val="000000"/>
          <w:sz w:val="28"/>
          <w:lang w:val="ru-RU"/>
        </w:rPr>
        <w:t>произведений духовной музыки, характеризовать её жизненное предназначение;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</w:t>
      </w:r>
      <w:r w:rsidRPr="0053247B">
        <w:rPr>
          <w:rFonts w:ascii="Times New Roman" w:hAnsi="Times New Roman"/>
          <w:color w:val="000000"/>
          <w:sz w:val="28"/>
          <w:lang w:val="ru-RU"/>
        </w:rPr>
        <w:t>гласно региональной религиозной традиции).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</w:t>
      </w:r>
      <w:r w:rsidRPr="0053247B">
        <w:rPr>
          <w:rFonts w:ascii="Times New Roman" w:hAnsi="Times New Roman"/>
          <w:color w:val="000000"/>
          <w:sz w:val="28"/>
          <w:lang w:val="ru-RU"/>
        </w:rPr>
        <w:t>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</w:t>
      </w:r>
      <w:r w:rsidRPr="0053247B">
        <w:rPr>
          <w:rFonts w:ascii="Times New Roman" w:hAnsi="Times New Roman"/>
          <w:color w:val="000000"/>
          <w:sz w:val="28"/>
          <w:lang w:val="ru-RU"/>
        </w:rPr>
        <w:t xml:space="preserve">, определять их на слух;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</w:t>
      </w:r>
      <w:r w:rsidRPr="0053247B">
        <w:rPr>
          <w:rFonts w:ascii="Times New Roman" w:hAnsi="Times New Roman"/>
          <w:b/>
          <w:color w:val="000000"/>
          <w:sz w:val="28"/>
          <w:lang w:val="ru-RU"/>
        </w:rPr>
        <w:t>нная музыкальная культура» обучающийся научится: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</w:t>
      </w:r>
      <w:r w:rsidRPr="0053247B">
        <w:rPr>
          <w:rFonts w:ascii="Times New Roman" w:hAnsi="Times New Roman"/>
          <w:color w:val="000000"/>
          <w:sz w:val="28"/>
          <w:lang w:val="ru-RU"/>
        </w:rPr>
        <w:t>исполнительского стиля к различным направлениям современной музыки (в том числе эстрады, мюзикла, джаза);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</w:t>
      </w:r>
      <w:r w:rsidRPr="0053247B">
        <w:rPr>
          <w:rFonts w:ascii="Times New Roman" w:hAnsi="Times New Roman"/>
          <w:color w:val="000000"/>
          <w:sz w:val="28"/>
          <w:lang w:val="ru-RU"/>
        </w:rPr>
        <w:t>зительными средствами при исполнении;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</w:t>
      </w:r>
      <w:r w:rsidRPr="0053247B">
        <w:rPr>
          <w:rFonts w:ascii="Times New Roman" w:hAnsi="Times New Roman"/>
          <w:color w:val="000000"/>
          <w:sz w:val="28"/>
          <w:lang w:val="ru-RU"/>
        </w:rPr>
        <w:t>е, тихие, громкие, низкие, высокие;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</w:t>
      </w:r>
      <w:r w:rsidRPr="0053247B">
        <w:rPr>
          <w:rFonts w:ascii="Times New Roman" w:hAnsi="Times New Roman"/>
          <w:color w:val="000000"/>
          <w:sz w:val="28"/>
          <w:lang w:val="ru-RU"/>
        </w:rPr>
        <w:t>ить признаки сходства и различия музыкальных и речевых интонаций;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двухчастную, трёхчастную и </w:t>
      </w:r>
      <w:r w:rsidRPr="0053247B">
        <w:rPr>
          <w:rFonts w:ascii="Times New Roman" w:hAnsi="Times New Roman"/>
          <w:color w:val="000000"/>
          <w:sz w:val="28"/>
          <w:lang w:val="ru-RU"/>
        </w:rPr>
        <w:t>трёхчастную репризную, рондо, вариации;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63B1B" w:rsidRPr="0053247B" w:rsidRDefault="00BF02F4">
      <w:pPr>
        <w:spacing w:after="0" w:line="264" w:lineRule="auto"/>
        <w:ind w:firstLine="600"/>
        <w:jc w:val="both"/>
        <w:rPr>
          <w:lang w:val="ru-RU"/>
        </w:rPr>
      </w:pPr>
      <w:r w:rsidRPr="0053247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63B1B" w:rsidRPr="0053247B" w:rsidRDefault="00F63B1B">
      <w:pPr>
        <w:rPr>
          <w:lang w:val="ru-RU"/>
        </w:rPr>
        <w:sectPr w:rsidR="00F63B1B" w:rsidRPr="0053247B">
          <w:pgSz w:w="11906" w:h="16383"/>
          <w:pgMar w:top="1134" w:right="850" w:bottom="1134" w:left="1701" w:header="720" w:footer="720" w:gutter="0"/>
          <w:cols w:space="720"/>
        </w:sectPr>
      </w:pPr>
    </w:p>
    <w:p w:rsidR="00F63B1B" w:rsidRDefault="00BF02F4">
      <w:pPr>
        <w:spacing w:after="0"/>
        <w:ind w:left="120"/>
      </w:pPr>
      <w:bookmarkStart w:id="10" w:name="block-24945956"/>
      <w:bookmarkEnd w:id="7"/>
      <w:r w:rsidRPr="005324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3B1B" w:rsidRDefault="00BF0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63B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«Наш край» (То березка, то рябина…, муз. Д.Б.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кий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деревянных солдатиков», «Мама», «Песня жаворонка» из Детского альбома; Г. Дмитриев Вальс, В.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инструменты. Флейта: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 w:rsidRPr="00532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медведицы» сл. Яковлева, муз.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Белорусские народные песни «Савка и Гришка», «Бульба», Г.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песня, «Аннушка» – чешская народная песня, М.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 w:rsidRPr="00532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действия из балета «Спящая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 «Балет невылупившихся птенцов» из цикла «Картинки с выставки»;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стихи В. Викторова «Песня о школе», А.Д. Филиппенко, стихи Т.И.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</w:tbl>
    <w:p w:rsidR="00F63B1B" w:rsidRDefault="00F63B1B">
      <w:pPr>
        <w:sectPr w:rsidR="00F63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B1B" w:rsidRDefault="00BF0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63B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мосту, мосточку»;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песня «Уж, ты сад» в исполнении Л. Руслановой; Л.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 w:rsidRPr="00532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П.И. Чайковский «Мелодия» для скрипки и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 w:rsidRPr="00532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лет); И.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Ковбойская песня для детского ансамбля электронных и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</w:tbl>
    <w:p w:rsidR="00F63B1B" w:rsidRDefault="00F63B1B">
      <w:pPr>
        <w:sectPr w:rsidR="00F63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B1B" w:rsidRDefault="00BF0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63B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темы»;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Роско земле»; марш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«Пошла млада за водой», «Ах, улица, у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зыка: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композиторы-классики: В. Моцарт. Симфония № 40 (2 и 3 части); К.В. Глюк опера «Орфей и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 w:rsidRPr="00532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музыкальная картина С.С. Прокофьева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композитора В. Гаврилина и итальянского —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 культур в музыке русских композиторов: М. Мусоргский Танец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 w:rsidRPr="00532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</w:tbl>
    <w:p w:rsidR="00F63B1B" w:rsidRDefault="00F63B1B">
      <w:pPr>
        <w:sectPr w:rsidR="00F63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B1B" w:rsidRDefault="00BF0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63B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B1B" w:rsidRDefault="00F63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Анданте из симфонии № 94; Л.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Детского альбома, С.С. Прокофьев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«Богатырской» симфонии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 w:rsidRPr="00532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Штраус «Вечное движение», М. Глинка «Попутная песня», Э. Артемьев «Полет» из к/ф «Родня»;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Колыбельная и танец из балета «Тропою грома». И.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 w:rsidRPr="00532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«Колыбельная»; А. Вивальди «Летняя гроза» в современной обработке; Ф. Шуберт «Аве Мария» в </w:t>
            </w: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 w:rsidRPr="005324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F63B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324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  <w:tr w:rsidR="00F63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B1B" w:rsidRPr="0053247B" w:rsidRDefault="00BF02F4">
            <w:pPr>
              <w:spacing w:after="0"/>
              <w:ind w:left="135"/>
              <w:rPr>
                <w:lang w:val="ru-RU"/>
              </w:rPr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 w:rsidRPr="00532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3B1B" w:rsidRDefault="00BF0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3B1B" w:rsidRDefault="00F63B1B"/>
        </w:tc>
      </w:tr>
    </w:tbl>
    <w:p w:rsidR="00F63B1B" w:rsidRDefault="00F63B1B">
      <w:pPr>
        <w:sectPr w:rsidR="00F63B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F63B1B" w:rsidRDefault="00F63B1B">
      <w:pPr>
        <w:sectPr w:rsidR="00F63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B1B" w:rsidRDefault="00F63B1B" w:rsidP="0053247B">
      <w:pPr>
        <w:spacing w:after="0"/>
        <w:sectPr w:rsidR="00F63B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4945957"/>
      <w:bookmarkEnd w:id="10"/>
    </w:p>
    <w:p w:rsidR="00F63B1B" w:rsidRDefault="00BF02F4" w:rsidP="0053247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63B1B" w:rsidRDefault="00F63B1B">
      <w:pPr>
        <w:sectPr w:rsidR="00F63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B1B" w:rsidRDefault="00F63B1B" w:rsidP="0053247B">
      <w:pPr>
        <w:spacing w:after="0"/>
        <w:sectPr w:rsidR="00F63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B1B" w:rsidRDefault="00F63B1B" w:rsidP="0053247B">
      <w:pPr>
        <w:spacing w:after="0"/>
        <w:sectPr w:rsidR="00F63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47B" w:rsidRPr="0053247B" w:rsidRDefault="0053247B" w:rsidP="0053247B">
      <w:pPr>
        <w:tabs>
          <w:tab w:val="left" w:pos="5355"/>
        </w:tabs>
        <w:sectPr w:rsidR="0053247B" w:rsidRPr="00532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B1B" w:rsidRPr="0053247B" w:rsidRDefault="00F63B1B" w:rsidP="0053247B">
      <w:pPr>
        <w:spacing w:after="0"/>
      </w:pPr>
      <w:bookmarkStart w:id="13" w:name="block-24945958"/>
      <w:bookmarkEnd w:id="12"/>
      <w:bookmarkEnd w:id="13"/>
    </w:p>
    <w:sectPr w:rsidR="00F63B1B" w:rsidRPr="0053247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02F4" w:rsidRDefault="00BF02F4" w:rsidP="0053247B">
      <w:pPr>
        <w:spacing w:after="0" w:line="240" w:lineRule="auto"/>
      </w:pPr>
      <w:r>
        <w:separator/>
      </w:r>
    </w:p>
  </w:endnote>
  <w:endnote w:type="continuationSeparator" w:id="0">
    <w:p w:rsidR="00BF02F4" w:rsidRDefault="00BF02F4" w:rsidP="0053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02F4" w:rsidRDefault="00BF02F4" w:rsidP="0053247B">
      <w:pPr>
        <w:spacing w:after="0" w:line="240" w:lineRule="auto"/>
      </w:pPr>
      <w:r>
        <w:separator/>
      </w:r>
    </w:p>
  </w:footnote>
  <w:footnote w:type="continuationSeparator" w:id="0">
    <w:p w:rsidR="00BF02F4" w:rsidRDefault="00BF02F4" w:rsidP="00532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63B1B"/>
    <w:rsid w:val="0053247B"/>
    <w:rsid w:val="00BF02F4"/>
    <w:rsid w:val="00F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A2CD"/>
  <w15:docId w15:val="{E9E9B8CC-0F6B-429C-8AFB-1D67558D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3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76</Pages>
  <Words>15673</Words>
  <Characters>89337</Characters>
  <Application>Microsoft Office Word</Application>
  <DocSecurity>0</DocSecurity>
  <Lines>744</Lines>
  <Paragraphs>209</Paragraphs>
  <ScaleCrop>false</ScaleCrop>
  <Company/>
  <LinksUpToDate>false</LinksUpToDate>
  <CharactersWithSpaces>104801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</cp:lastModifiedBy>
  <cp:revision>2</cp:revision>
  <dcterms:created xsi:type="dcterms:W3CDTF">2023-10-10T17:33:00Z</dcterms:created>
  <dcterms:modified xsi:type="dcterms:W3CDTF">2023-10-10T17:39:00Z</dcterms:modified>
</cp:coreProperties>
</file>