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93" w:rsidRDefault="007E7A93" w:rsidP="007E7A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E7A93" w:rsidRDefault="007E7A93" w:rsidP="007E7A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«Лицей №1 г. Усмани Липецкой области</w:t>
      </w:r>
    </w:p>
    <w:p w:rsidR="007E7A93" w:rsidRDefault="007E7A93" w:rsidP="007E7A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имени Героя Советского Союза Б. А. Котова»</w:t>
      </w:r>
    </w:p>
    <w:p w:rsidR="007E7A93" w:rsidRDefault="007E7A93" w:rsidP="007E7A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E7A93" w:rsidRDefault="00DA2DF6" w:rsidP="007E7A93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6028BD" wp14:editId="2207A5D1">
            <wp:simplePos x="0" y="0"/>
            <wp:positionH relativeFrom="column">
              <wp:posOffset>3724275</wp:posOffset>
            </wp:positionH>
            <wp:positionV relativeFrom="paragraph">
              <wp:posOffset>295275</wp:posOffset>
            </wp:positionV>
            <wp:extent cx="1628775" cy="1619250"/>
            <wp:effectExtent l="19050" t="0" r="9525" b="0"/>
            <wp:wrapNone/>
            <wp:docPr id="3" name="Рисунок 4" descr="C:\Documents and Settings\Воропаева\Local Settings\Temporary Internet Files\Content.Word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оропаева\Local Settings\Temporary Internet Files\Content.Word\Штам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629" r="12755" b="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                                                                                                    </w:t>
      </w:r>
    </w:p>
    <w:p w:rsidR="007E7A93" w:rsidRPr="009146C0" w:rsidRDefault="007E7A93" w:rsidP="007E7A93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9146C0">
        <w:rPr>
          <w:rFonts w:ascii="Times New Roman CYR" w:hAnsi="Times New Roman CYR" w:cs="Times New Roman CYR"/>
          <w:bCs/>
          <w:sz w:val="24"/>
          <w:szCs w:val="24"/>
        </w:rPr>
        <w:t>ПРИНЯТО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УТВЕРЖДЕНО</w:t>
      </w:r>
    </w:p>
    <w:p w:rsidR="007E7A93" w:rsidRPr="009146C0" w:rsidRDefault="007E7A93" w:rsidP="007E7A93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9146C0">
        <w:rPr>
          <w:rFonts w:ascii="Times New Roman CYR" w:hAnsi="Times New Roman CYR" w:cs="Times New Roman CYR"/>
          <w:bCs/>
          <w:sz w:val="24"/>
          <w:szCs w:val="24"/>
        </w:rPr>
        <w:t>п</w:t>
      </w:r>
      <w:r>
        <w:rPr>
          <w:rFonts w:ascii="Times New Roman CYR" w:hAnsi="Times New Roman CYR" w:cs="Times New Roman CYR"/>
          <w:bCs/>
          <w:sz w:val="24"/>
          <w:szCs w:val="24"/>
        </w:rPr>
        <w:t>едагогическим советом (протокол от 29.03</w:t>
      </w:r>
      <w:r w:rsidRPr="009146C0">
        <w:rPr>
          <w:rFonts w:ascii="Times New Roman CYR" w:hAnsi="Times New Roman CYR" w:cs="Times New Roman CYR"/>
          <w:bCs/>
          <w:sz w:val="24"/>
          <w:szCs w:val="24"/>
        </w:rPr>
        <w:t>.20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22 </w:t>
      </w:r>
      <w:r w:rsidRPr="009146C0">
        <w:rPr>
          <w:rFonts w:ascii="Times New Roman CYR" w:hAnsi="Times New Roman CYR" w:cs="Times New Roman CYR"/>
          <w:bCs/>
          <w:sz w:val="24"/>
          <w:szCs w:val="24"/>
        </w:rPr>
        <w:t>г.№</w:t>
      </w:r>
      <w:r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46C0">
        <w:rPr>
          <w:rFonts w:ascii="Times New Roman CYR" w:hAnsi="Times New Roman CYR" w:cs="Times New Roman CYR"/>
          <w:bCs/>
          <w:sz w:val="24"/>
          <w:szCs w:val="24"/>
        </w:rPr>
        <w:t>)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приказом от 01.04.2022 г № 48         </w:t>
      </w:r>
    </w:p>
    <w:p w:rsidR="007E7A93" w:rsidRPr="009146C0" w:rsidRDefault="007E7A93" w:rsidP="007E7A93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7E7A93" w:rsidRPr="009146C0" w:rsidRDefault="007E7A93" w:rsidP="007E7A93">
      <w:pPr>
        <w:tabs>
          <w:tab w:val="left" w:pos="4275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9146C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7E7A93" w:rsidRPr="009146C0" w:rsidRDefault="007E7A93" w:rsidP="007E7A93">
      <w:pPr>
        <w:tabs>
          <w:tab w:val="left" w:pos="4275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7E7A93" w:rsidRPr="009146C0" w:rsidRDefault="007E7A93" w:rsidP="007E7A93">
      <w:pPr>
        <w:tabs>
          <w:tab w:val="left" w:pos="4275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bookmarkStart w:id="0" w:name="_GoBack"/>
      <w:bookmarkEnd w:id="0"/>
    </w:p>
    <w:p w:rsidR="007E7A93" w:rsidRPr="009146C0" w:rsidRDefault="007E7A93" w:rsidP="007E7A93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7E7A93" w:rsidRDefault="007E7A93" w:rsidP="007E7A93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7E7A93" w:rsidRDefault="007E7A93" w:rsidP="007E7A93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:rsidR="007E7A93" w:rsidRPr="007E7A93" w:rsidRDefault="007E7A93" w:rsidP="007E7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7E7A93" w:rsidRPr="007E7A93" w:rsidRDefault="007E7A93" w:rsidP="007E7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учебного предмета</w:t>
      </w:r>
    </w:p>
    <w:p w:rsidR="007E7A93" w:rsidRPr="007E7A93" w:rsidRDefault="007E7A93" w:rsidP="007E7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«Биология</w:t>
      </w:r>
      <w:r w:rsidRPr="007E7A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7E7A93" w:rsidRPr="007E7A93" w:rsidRDefault="007E7A93" w:rsidP="007E7A93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</w:p>
    <w:p w:rsidR="007E7A93" w:rsidRPr="007E7A93" w:rsidRDefault="007E7A93" w:rsidP="007E7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 xml:space="preserve"> для учащихся 10-</w:t>
      </w:r>
      <w:proofErr w:type="gramStart"/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11  классов</w:t>
      </w:r>
      <w:proofErr w:type="gramEnd"/>
    </w:p>
    <w:p w:rsidR="007E7A93" w:rsidRPr="007E7A93" w:rsidRDefault="00AC6466" w:rsidP="007E7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биолого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 xml:space="preserve"> - химического</w:t>
      </w:r>
      <w:r w:rsidR="007E7A93"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 xml:space="preserve"> профиля</w:t>
      </w:r>
    </w:p>
    <w:p w:rsidR="007E7A93" w:rsidRPr="007E7A93" w:rsidRDefault="007E7A93" w:rsidP="007E7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с использованием оборудования центра</w:t>
      </w:r>
    </w:p>
    <w:p w:rsidR="007E7A93" w:rsidRPr="007E7A93" w:rsidRDefault="007E7A93" w:rsidP="007E7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«Точка роста»</w:t>
      </w:r>
    </w:p>
    <w:p w:rsidR="007E7A93" w:rsidRPr="007E7A93" w:rsidRDefault="007E7A93" w:rsidP="007E7A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</w:p>
    <w:p w:rsidR="007E7A93" w:rsidRPr="007E7A93" w:rsidRDefault="007E7A93" w:rsidP="007E7A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на 2021-2022 учебный год</w:t>
      </w:r>
    </w:p>
    <w:p w:rsidR="007E7A93" w:rsidRPr="007E7A93" w:rsidRDefault="007E7A93" w:rsidP="007E7A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</w:p>
    <w:p w:rsidR="007E7A93" w:rsidRPr="007E7A93" w:rsidRDefault="007E7A93" w:rsidP="007E7A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</w:p>
    <w:p w:rsidR="007E7A93" w:rsidRDefault="007E7A93" w:rsidP="007E7A93">
      <w:pPr>
        <w:spacing w:line="240" w:lineRule="auto"/>
        <w:jc w:val="center"/>
        <w:rPr>
          <w:rFonts w:eastAsia="Times New Roman"/>
          <w:b/>
          <w:sz w:val="36"/>
          <w:szCs w:val="48"/>
          <w:lang w:eastAsia="ru-RU"/>
        </w:rPr>
      </w:pPr>
    </w:p>
    <w:p w:rsidR="007E7A93" w:rsidRDefault="00AC6466" w:rsidP="007E7A9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Theme="minorHAnsi" w:hAnsiTheme="minorHAnsi" w:cstheme="minorBidi"/>
          <w:b/>
          <w:sz w:val="36"/>
          <w:szCs w:val="48"/>
        </w:rPr>
        <w:t xml:space="preserve">                                                                                             </w:t>
      </w:r>
      <w:r w:rsidR="007E7A93">
        <w:rPr>
          <w:color w:val="000000"/>
        </w:rPr>
        <w:t xml:space="preserve">  </w:t>
      </w:r>
      <w:r w:rsidR="007E7A93">
        <w:rPr>
          <w:b/>
          <w:bCs/>
          <w:color w:val="000000"/>
          <w:sz w:val="32"/>
          <w:szCs w:val="32"/>
        </w:rPr>
        <w:t>Составила:</w:t>
      </w:r>
    </w:p>
    <w:p w:rsidR="007E7A93" w:rsidRDefault="00A747C2" w:rsidP="007E7A9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Денисова А.А.</w:t>
      </w:r>
      <w:r w:rsidR="007E7A93">
        <w:rPr>
          <w:b/>
          <w:bCs/>
          <w:color w:val="000000"/>
          <w:sz w:val="32"/>
          <w:szCs w:val="32"/>
        </w:rPr>
        <w:t xml:space="preserve"> </w:t>
      </w:r>
    </w:p>
    <w:p w:rsidR="00ED7BD7" w:rsidRDefault="003B27E5" w:rsidP="00AC6466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учитель биологии</w:t>
      </w:r>
    </w:p>
    <w:p w:rsidR="00AC6466" w:rsidRPr="00AC6466" w:rsidRDefault="00AC6466" w:rsidP="00AC6466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D7BD7" w:rsidRDefault="00ED7BD7" w:rsidP="003A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97" w:rsidRPr="003A3497" w:rsidRDefault="003A3497" w:rsidP="00ED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центра «Точка роста» обеспечивается реализация образовательных программ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 и технологической направленностей, разработанных в соответствии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законодательства в сфере образован</w:t>
      </w:r>
      <w:r w:rsidR="00ED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с учётом рекомендаций Феде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рального оператора учебного предмета «Биология».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позволяет интегрировать реализуемые здесь подходы,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структуру и содержание при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углубленного 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биологии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классах, выстроен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на 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УМК: «Биология 10-11». Авторы: П.М Бородин, Л.В Высоцкая, Г.М Дымшиц, Б.М Медников, А.О </w:t>
      </w:r>
      <w:proofErr w:type="spellStart"/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Рувинский</w:t>
      </w:r>
      <w:proofErr w:type="spellEnd"/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 Саблина, Р.И </w:t>
      </w:r>
      <w:proofErr w:type="spellStart"/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Салганик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оборудования центра «Точка 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 при реализации данной ОП поз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 создать условия: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расширения содержания школьного биологического образования;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повышения познавательной активности обучающихся в естественно-научной</w:t>
      </w:r>
      <w:r w:rsidR="00AC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направленности;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развития личности ребенка в процессе обучения биологии, его способностей,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и удовлетворения социально значимых интересов и потребностей;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работы с одарёнными школьниками,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их развития в различных об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ластях образовательной, творческой деятельности.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цифровые лаборатории на уроках биологии, учащиеся смогут выполнить</w:t>
      </w:r>
    </w:p>
    <w:p w:rsidR="003A3497" w:rsidRP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множество лабораторных работ и экспериментов по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3A3497" w:rsidRDefault="003A3497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ферментов на субстрат на примере каталазы. Разложение Н2О2. Влияние 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на активность ферментов. Факторы, влияющие на скорость процесса фотосинтеза.</w:t>
      </w:r>
      <w:r w:rsidR="006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2AA" w:rsidRPr="006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клеток и тканей растений и животных на гот</w:t>
      </w:r>
      <w:r w:rsidR="006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микропрепаратах и их описа</w:t>
      </w:r>
      <w:r w:rsidR="006B72AA" w:rsidRPr="006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 Выявление изменчивости у организмов. Выявление приспособлений у организмов к</w:t>
      </w:r>
      <w:r w:rsidR="006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2AA" w:rsidRPr="006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обитания (на конкретных примерах).</w:t>
      </w:r>
    </w:p>
    <w:p w:rsidR="00AC6466" w:rsidRDefault="00AC6466" w:rsidP="00AC6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C7C" w:rsidRPr="00AC6466" w:rsidRDefault="00C46C7C" w:rsidP="00C46C7C">
      <w:pPr>
        <w:pStyle w:val="dash041e0431044b0447043d044b0439"/>
        <w:ind w:firstLine="697"/>
        <w:jc w:val="both"/>
        <w:rPr>
          <w:b/>
          <w:sz w:val="28"/>
        </w:rPr>
      </w:pPr>
      <w:r w:rsidRPr="004D738A">
        <w:rPr>
          <w:b/>
        </w:rPr>
        <w:t>ПЛАНИРУЕМЫЕ РЕЗУЛЬТАТЫ О</w:t>
      </w:r>
      <w:r w:rsidR="00AC6466">
        <w:rPr>
          <w:b/>
        </w:rPr>
        <w:t>СВОЕНИЯ УЧЕБНОГО ПРЕДМЕТА</w:t>
      </w:r>
      <w:r>
        <w:rPr>
          <w:b/>
        </w:rPr>
        <w:t xml:space="preserve"> </w:t>
      </w:r>
      <w:r w:rsidRPr="00AC6466">
        <w:rPr>
          <w:b/>
          <w:sz w:val="28"/>
        </w:rPr>
        <w:t>«Биология</w:t>
      </w:r>
      <w:r w:rsidR="00AC6466" w:rsidRPr="00AC6466">
        <w:rPr>
          <w:b/>
          <w:sz w:val="28"/>
        </w:rPr>
        <w:t xml:space="preserve">» </w:t>
      </w:r>
      <w:r w:rsidR="00AC6466">
        <w:rPr>
          <w:b/>
          <w:sz w:val="28"/>
        </w:rPr>
        <w:t>(</w:t>
      </w:r>
      <w:r w:rsidR="00AC6466" w:rsidRPr="00AC6466">
        <w:rPr>
          <w:b/>
          <w:sz w:val="28"/>
        </w:rPr>
        <w:t xml:space="preserve">10-11 классы </w:t>
      </w:r>
      <w:proofErr w:type="spellStart"/>
      <w:r w:rsidR="00AC6466" w:rsidRPr="00AC6466">
        <w:rPr>
          <w:b/>
          <w:sz w:val="28"/>
        </w:rPr>
        <w:t>биолого</w:t>
      </w:r>
      <w:proofErr w:type="spellEnd"/>
      <w:r w:rsidR="00AC6466" w:rsidRPr="00AC6466">
        <w:rPr>
          <w:b/>
          <w:sz w:val="28"/>
        </w:rPr>
        <w:t xml:space="preserve"> – химического профиля</w:t>
      </w:r>
      <w:r w:rsidR="00AC6466">
        <w:rPr>
          <w:b/>
          <w:sz w:val="28"/>
        </w:rPr>
        <w:t>)</w:t>
      </w:r>
    </w:p>
    <w:p w:rsidR="00C46C7C" w:rsidRDefault="00C46C7C" w:rsidP="00C46C7C">
      <w:pPr>
        <w:pStyle w:val="a4"/>
        <w:widowControl w:val="0"/>
        <w:suppressAutoHyphens/>
        <w:spacing w:after="0" w:line="240" w:lineRule="auto"/>
        <w:ind w:left="10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6C7C" w:rsidRPr="0039717D" w:rsidRDefault="00C46C7C" w:rsidP="00C46C7C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4D738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D7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предмета, курса.</w:t>
      </w:r>
    </w:p>
    <w:p w:rsidR="00C46C7C" w:rsidRPr="004D738A" w:rsidRDefault="00C46C7C" w:rsidP="00C46C7C">
      <w:pPr>
        <w:pStyle w:val="a4"/>
        <w:widowControl w:val="0"/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6C7C" w:rsidRDefault="00C46C7C" w:rsidP="00C46C7C">
      <w:pPr>
        <w:pStyle w:val="a4"/>
        <w:widowControl w:val="0"/>
        <w:suppressAutoHyphens/>
        <w:spacing w:after="0" w:line="240" w:lineRule="auto"/>
        <w:ind w:left="10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159CA">
        <w:rPr>
          <w:rFonts w:ascii="Times New Roman" w:eastAsia="Times New Roman" w:hAnsi="Times New Roman" w:cs="Times New Roman"/>
          <w:b/>
          <w:bCs/>
          <w:sz w:val="24"/>
          <w:szCs w:val="24"/>
        </w:rPr>
        <w:t>.1. Личностные результаты.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Личностные  результаты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  сфере  отношений  обучающихся  к  себе,  к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своему здоровью, к познанию себя: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ориентация  обучающихся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на  достижение  личного  счастья,  реализацию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позитивных  жизненных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перспектив,  инициативность,  креативность,  готовность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и  способность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к  личностному  самоопределению,  способность  ставить  цели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строить жизненные планы;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готовность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способность  обеспечить  себе  и  своим  близким  достойную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жизнь в процессе самостоятельной, творческой и ответственной деятельности;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готовность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способность  обучающихся  к  отстаиванию  личного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достоинства,  собственного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мнения,  готовность  и  способность  вырабатывать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собственную  позицию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по  отношению  к  общественно-политическим  событиям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прошлого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настоящего  на  основе  осознания  и  осмысления  истории,  духовных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ценностей и достижений нашей страны;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готовность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способность  обучающихся  к  саморазвитию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самовоспитанию  в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соответствии  с  общечеловеческими  ценностями  и  идеалами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гражданского  общества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потребность  в  физическом  самосовершенствовании,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занятиях спортивно-оздоровительной деятельностью;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принятие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реализация  ценностей  здорового  и  безопасного  образа  жизни,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бережное,  ответственное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и  компетентное  отношение  к  собственному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физическому и психологическому здоровью;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неприятие  вредных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привычек:  курения,  употребления  алкоголя,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наркотиков.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Личностные  результаты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  сфере  отношений  обучающихся  к  России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как к Родине (Отечеству):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российская  идентичность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способность  к  осознанию  российской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идентичности  в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поликультурном  социуме,  чувство  причастности  к  историко-культурной  общности  российского  народа  и  судьбе  России,  патриотизм,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готовность к служению Отечеству, его защите;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уважение  к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своему  народу,  чувство  ответственности  перед  Родиной,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гордости за свой край,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свою  Родину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прошлое и настоящее многонационального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народа России, уважение к государственным символам (герб, флаг, гимн);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формирование  уважения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к  русскому  языку  как  государственному  языку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являющемуся  основой  российской  идентичности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главным фактором национального самоопределения;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воспитание  уважения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к  культуре,  языкам,  традициям  и  обычаям  народов,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проживающих в Российской Федерации.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Личностные  результаты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  сфере  отношений  обучающихся  к  закону,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государству и к гражданскому обществу: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гражданственность,  гражданская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позиция  активного  и  ответственного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члена  российского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общества,  осознающего  свои  конституционные  права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обязанности,  уважающего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закон  и  правопорядок,  осознанно  принимающего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традиционные  национальные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и  общечеловеческие  гуманистические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демократические ценности, готового к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участию  в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общественной жизни;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 xml:space="preserve">признание  </w:t>
      </w:r>
      <w:proofErr w:type="spellStart"/>
      <w:r w:rsidRPr="0039717D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основных  прав  и  свобод  человека,  которые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принадлежат  каждому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от  рождения,  готовность  к  осуществлению  собственных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прав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свобод  без  нарушения  прав  и  свобод  других  лиц,  готовность  отстаивать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собственные  права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и  свободы  человека  и  гражданина  согласно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общепризнанным принципам и нормам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международного  права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и  в соответствии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с Конституцией Российской Федерации, правовая и политическая грамотность;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мировоззрение, соответствующее современному уровню развития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науки  и</w:t>
      </w:r>
      <w:proofErr w:type="gramEnd"/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общественной  практики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основанное  на  диалоге  культур,  а  также  различных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форм общественного сознания, осознание своего места в поликультурном мире;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proofErr w:type="gramStart"/>
      <w:r w:rsidRPr="0039717D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39717D">
        <w:rPr>
          <w:rFonts w:ascii="Times New Roman" w:hAnsi="Times New Roman" w:cs="Times New Roman"/>
          <w:sz w:val="24"/>
          <w:szCs w:val="24"/>
        </w:rPr>
        <w:t xml:space="preserve">  ценностей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демократии  и  социальной  солидарности,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готовность  к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договорному  регулированию  отношений  в  группе  или  социальной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готовность  обучающихся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к  конструктивному  участию  в  принятии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решений, затрагивающих их права и интересы, в том числе в различных формах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общественной  самоорганизации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самоуправления,  общественно  значимой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приверженность  идеям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интернационализма,  дружбы,  равенства,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взаимопомощи  народов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;  воспитание  уважительного  отношения  к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национальному </w:t>
      </w:r>
      <w:proofErr w:type="spellStart"/>
      <w:r w:rsidRPr="0039717D">
        <w:rPr>
          <w:rFonts w:ascii="Times New Roman" w:hAnsi="Times New Roman" w:cs="Times New Roman"/>
          <w:sz w:val="24"/>
          <w:szCs w:val="24"/>
        </w:rPr>
        <w:t>дост</w:t>
      </w:r>
      <w:proofErr w:type="spellEnd"/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39717D">
        <w:rPr>
          <w:rFonts w:ascii="Times New Roman" w:hAnsi="Times New Roman" w:cs="Times New Roman"/>
          <w:sz w:val="24"/>
          <w:szCs w:val="24"/>
        </w:rPr>
        <w:t>оинству</w:t>
      </w:r>
      <w:proofErr w:type="spellEnd"/>
      <w:r w:rsidRPr="0039717D">
        <w:rPr>
          <w:rFonts w:ascii="Times New Roman" w:hAnsi="Times New Roman" w:cs="Times New Roman"/>
          <w:sz w:val="24"/>
          <w:szCs w:val="24"/>
        </w:rPr>
        <w:t xml:space="preserve"> людей, их чувствам, религиозным убеждениям;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готовность  обучающихся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противостоять  идеологии  экстремизма,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национализма,  ксенофобии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;  коррупции;  дискриминации  по  социальным,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религиозным,  расовым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национальным  признакам  и  другим  негативным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социальным явлениям.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Личностные  результаты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  сфере  отношений  обучающихся  с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lastRenderedPageBreak/>
        <w:t xml:space="preserve">окружающими людьми: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нравственное  сознание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и  поведение  на  основе  усвоения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общечеловеческих  ценностей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толерантного  сознания  и  поведения  в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поликультурном  мире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готовности  и  способности  вести  диалог  с  другими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людьми,  достигать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  нем  взаимопонимания,  находить  общие  цели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сотрудничать для их достижения;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принятие  гуманистических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ценностей,  осознанное,  уважительное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доброжелательное  отношение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к  другому  человеку,  его  мнению,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мировоззрению;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способность  к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сопереживанию  и  формирование  позитивного  отношения  к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людям,  в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том  числе  к  лицам  с  ограниченными  возможностями  здоровья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инвалидам; бережное, ответственное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и  компетентное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отношение  к физическому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и  психологическому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здоровью  других  людей,  умение  оказывать  первую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помощь;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формирование  выраженной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  поведении  нравственной  позиции,  в  том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числе  способности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к  сознательному  выбору  добра,  нравственного  сознания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поведения  на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основе  усвоения  общечеловеческих  ценностей  и  нравственных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чувств (чести, долга, справедливости, милосердия и дружелюбия);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развитие  компетенций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сотрудничества  со  сверстниками,  детьми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младшего  возраста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взрослыми  в  образовательной,  общественно  полезной,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учебно-исследовательской, проектной и других видах деятельности.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Личностные  результаты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  сфере  отношений  обучающихся  к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окружающему миру, живой природе, художественной культуре: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мировоззрение,  соответствующее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современному  уровню  развития  науки,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значимости  науки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готовность  к  научно-техническому  творчеству,  владение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достоверной  информацией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о  передовых  достижениях  и  открытиях  мировой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отечественной  науки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заинтересованность  в  научных  знаниях  об  устройстве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мира и общества;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готовность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способность  к  образованию,  в  том  числе  самообразованию,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на  протяжении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всей  жизни;  сознательное  отношение  к  непрерывному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образованию  как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условию  успешной  профессиональной  и  общественной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–  экологическая культура, бережное отношения к родной земле, природным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богатствам  России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и  мира;  понимание  влияния  социально-экономических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процессов  на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состояние  природной  и  социальной  среды,  ответственность  за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состояние  природных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ресурсов;  умения  и  навыки  разумного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природопользования,  нетерпимое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отношение  к  действиям,  приносящим  вред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экологии; приобретение опыта эколого-направленной деятельности;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эстетическое  отношения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к  миру,  готовность  к  эстетическому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обустройству собственного быта.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717D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отношений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обучающихся к семье и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родителям, в том числе подготовка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к  семейной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жизни: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ответственное  отношение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к  созданию  семьи  на  основе  осознанного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принятия ценностей семейной жизни;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положительный  образ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семьи,  </w:t>
      </w:r>
      <w:proofErr w:type="spellStart"/>
      <w:r w:rsidRPr="0039717D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9717D">
        <w:rPr>
          <w:rFonts w:ascii="Times New Roman" w:hAnsi="Times New Roman" w:cs="Times New Roman"/>
          <w:sz w:val="24"/>
          <w:szCs w:val="24"/>
        </w:rPr>
        <w:t xml:space="preserve">  (отцовства  и  материнства),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717D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39717D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717D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в  сфере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отношения  обучающихся к труду, в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сфере социально-экономических отношений: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уважение  ко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всем  формам  собственности,  готовность  к  защите  своей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собственности,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lastRenderedPageBreak/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осознанный  выбор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будущей  профессии  как  путь  и  способ  реализации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собственных жизненных планов;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готовность  обучающихся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к  трудовой  профессиональной  деятельности  как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к  возможности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участия  в  решении  личных,  общественных,  государственных,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общенациональных проблем;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потребность  трудиться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уважение  к  труду  и  людям  труда,  трудовым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достижениям,  добросовестное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ответственное  и  творческое  отношение  к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разным видам трудовой деятельности;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готовность  к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самообслуживанию,  включая  обучение  и  выполнение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домашних обязанностей.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Личностные  результаты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  сфере  физического,  психологического,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социального и академического благополучия обучающихся: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физическое,  эмоционально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-психологическое,  социальное  благополучие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обучающихся  в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жизни  образовательной  организации,  ощущение  детьми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безопасности и психологического комфорта, информационной безопасности.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2. </w:t>
      </w:r>
      <w:proofErr w:type="spellStart"/>
      <w:r w:rsidRPr="00C159C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159CA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717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9717D">
        <w:rPr>
          <w:rFonts w:ascii="Times New Roman" w:hAnsi="Times New Roman" w:cs="Times New Roman"/>
          <w:sz w:val="24"/>
          <w:szCs w:val="24"/>
        </w:rPr>
        <w:t xml:space="preserve">  результаты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программы  представлены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тремя  группами  универсальных  учебных  действий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(УУД).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39717D">
        <w:rPr>
          <w:rFonts w:ascii="Times New Roman" w:hAnsi="Times New Roman" w:cs="Times New Roman"/>
          <w:sz w:val="24"/>
          <w:szCs w:val="24"/>
        </w:rPr>
        <w:t>1.  Регулятивные универсальные учебные действия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самостоятельно  определять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цели,  задавать  параметры  и  критерии,  по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которым можно определить, что цель достигнута;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оценивать  возможные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последствия  достижения  поставленной  цели  в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деятельности,  собственной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жизни  и  жизни  окружающих  людей,  основываясь  на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соображениях этики и морали;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ставить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формулировать  собственные  задачи  в  образовательной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деятельности и жизненных ситуациях;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оценивать  ресурсы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,  в  том  числе  время  и  другие  нематериальные  ресурсы,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необходимые для достижения поставленной цели;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выбирать  путь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достижения  цели,  планировать  решение  поставленных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задач, оптимизируя материальные и нематериальные затраты;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организовывать  эффективный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поиск  ресурсов,  необходимых  для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достижения поставленной цели;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сопоставлять  полученный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результат  деятельности  с  поставленной  заранее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целью.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Pr="0039717D">
        <w:rPr>
          <w:rFonts w:ascii="Times New Roman" w:hAnsi="Times New Roman" w:cs="Times New Roman"/>
          <w:sz w:val="24"/>
          <w:szCs w:val="24"/>
        </w:rPr>
        <w:t>2. Познавательные универсальные учебные действия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искать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находить  обобщенные  способы  решения  задач,  в  том  числе,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осуществлять  развернутый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информационный  поиск  и  ставить  на  его  основе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новые (учебные и познавательные) задачи;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критически  оценивать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и  интерпретировать  информацию  с  разных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позиций,  распознавать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и  фиксировать  противоречия  в  информационных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источниках;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использовать  различные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модельно-схематические  средства  для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представления  существенных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связей  и  отношений,  а  также  противоречий,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выявленных в информационных источниках;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находить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приводить  критические  аргументы  в  отношении  действий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суждений другого; спокойно и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разумно  относиться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к критическим замечаниям в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lastRenderedPageBreak/>
        <w:t>отношении  собственного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суждения,  рассматривать  их  как  ресурс  собственного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развития;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выходить  за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рамки  учебного  предмета  и  осуществлять  целенаправленный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поиск возможностей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для  широкого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переноса средств и способов действия;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выстраивать  индивидуальную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образовательную  траекторию,  учитывая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ограничения со стороны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других  участников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и ресурсные ограничения;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менять и удерживать разные позиции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в  познавательной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</w:t>
      </w:r>
      <w:r w:rsidRPr="0039717D">
        <w:rPr>
          <w:rFonts w:ascii="Times New Roman" w:hAnsi="Times New Roman" w:cs="Times New Roman"/>
          <w:sz w:val="24"/>
          <w:szCs w:val="24"/>
        </w:rPr>
        <w:t>.  Коммуникативные универсальные учебные действия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осуществлять  деловую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коммуникацию  как  со  сверстниками,  так  и  со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взрослыми  (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>как  внутри  образовательной  организации,  так  и  за  ее  пределами),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подбирать  партнеров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для  деловой  коммуникации  исходя  из  соображений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результативности взаимо</w:t>
      </w:r>
      <w:r>
        <w:rPr>
          <w:rFonts w:ascii="Times New Roman" w:hAnsi="Times New Roman" w:cs="Times New Roman"/>
          <w:sz w:val="24"/>
          <w:szCs w:val="24"/>
        </w:rPr>
        <w:t>действия, а не личных симпатий;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при  осуществлении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групповой  работы  быть  как  руководителем,  так  и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членом  команды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  разных  ролях  (генератор  идей,  критик,  исполнитель,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выступающий, эксперт и т.д.);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координировать  и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выполнять  работу  в  условиях  реального,  виртуального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и комбинированного взаимодействия;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>развернуто,  логично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и  точно  излагать  свою  точку  зрения  с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использованием адекватных (устных и письменных) языковых средств;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39717D">
        <w:rPr>
          <w:rFonts w:ascii="Times New Roman" w:hAnsi="Times New Roman" w:cs="Times New Roman"/>
          <w:sz w:val="24"/>
          <w:szCs w:val="24"/>
        </w:rPr>
        <w:t xml:space="preserve">распознавать  </w:t>
      </w:r>
      <w:proofErr w:type="spellStart"/>
      <w:r w:rsidRPr="0039717D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ситуации  и  предотвращать  конфликты  до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17D">
        <w:rPr>
          <w:rFonts w:ascii="Times New Roman" w:hAnsi="Times New Roman" w:cs="Times New Roman"/>
          <w:sz w:val="24"/>
          <w:szCs w:val="24"/>
        </w:rPr>
        <w:t>их  активной</w:t>
      </w:r>
      <w:proofErr w:type="gramEnd"/>
      <w:r w:rsidRPr="0039717D">
        <w:rPr>
          <w:rFonts w:ascii="Times New Roman" w:hAnsi="Times New Roman" w:cs="Times New Roman"/>
          <w:sz w:val="24"/>
          <w:szCs w:val="24"/>
        </w:rPr>
        <w:t xml:space="preserve">  фазы,  выстраивать  деловую  и  образовательную  коммуникацию,</w:t>
      </w: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избегая личностных оценочных суждений.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17D">
        <w:rPr>
          <w:rFonts w:ascii="Times New Roman" w:hAnsi="Times New Roman" w:cs="Times New Roman"/>
          <w:sz w:val="24"/>
          <w:szCs w:val="24"/>
        </w:rPr>
        <w:t>изучению явлений, характерных для изучаемой пр</w:t>
      </w:r>
      <w:r>
        <w:rPr>
          <w:rFonts w:ascii="Times New Roman" w:hAnsi="Times New Roman" w:cs="Times New Roman"/>
          <w:sz w:val="24"/>
          <w:szCs w:val="24"/>
        </w:rPr>
        <w:t>едметной области.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39717D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AC6466" w:rsidRDefault="00C46C7C" w:rsidP="00AC646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AC6466">
        <w:rPr>
          <w:rFonts w:ascii="Times New Roman" w:hAnsi="Times New Roman"/>
          <w:b/>
          <w:sz w:val="24"/>
          <w:szCs w:val="24"/>
        </w:rPr>
        <w:t xml:space="preserve"> Предметные результаты.</w:t>
      </w:r>
    </w:p>
    <w:p w:rsidR="00C46C7C" w:rsidRPr="00E312F3" w:rsidRDefault="00C46C7C" w:rsidP="00C46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2F3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раскрывать  на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примерах  роль  биологии  в  формировании  современной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научной картины мира и в практической деятельности людей;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понимать  и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описывать  взаимосвязь  между  естественными  науками: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биологией, физикой, химией; устанавливать взаимосвязь природных явлений; 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понимать  смысл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>,  различать  и  описывать  системную  связь  между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основополагающими  биологическими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понятиями:  клетка,  организм,  вид,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экосистема, биосфера;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использовать  основные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методы  научного  познания  в  учебных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биологических  исследованиях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>,  проводить  эксперименты  по  изучению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биологических  объектов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и  явлений,  объяснять  результаты  экспериментов,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анализировать их, формулировать выводы;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формулировать  гипотезы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на  основании  предложенной  биологической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информации и предлагать варианты проверки гипотез;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сравнивать  биологические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объекты  между  собой  по  заданным  критериям,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делать выводы и умозаключения на основе сравнения;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обосновывать  единство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живой  и  неживой  природы,  родство  живых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организмов,  взаимосвязи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организмов  и  окружающей  среды  на  основе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биологических теорий;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приводить  примеры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веществ  основных  групп  органических  соединений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клетки (белков, жиров, углеводов, нуклеиновых кислот);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распознавать  клетки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(прокариот  и  эукариот,  растений  и  животных)  по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описанию,  на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схематических  изображениях;  устанавливать  связь  строения  и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функций компонентов клетки, обосновывать многообразие клеток;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lastRenderedPageBreak/>
        <w:t>–  распознавать популяцию и биологический вид по основным признакам;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описывать  фенотип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многоклеточных  растений  и  животных  по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морфологическому критерию;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–  объяснять многообразие организмов, применяя эволюционную теорию;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классифицировать  биологические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объекты  на  основании  одного  или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нескольких  существенных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признаков  (типы  питания,  способы  дыхания  и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размножения, особенности развития);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объяснять причины наследственных заболеваний; 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выявлять  изменчивость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у  организмов;  объяснять  проявление  видов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изменчивости,  используя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закономерности  изменчивости;  сравнивать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наследственную и ненаследственную изменчивость;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выявлять  морфологические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>,  физиологические,  поведенческие  адаптации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организмов к среде обитания и действию экологических факторов;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составлять  схемы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переноса  веществ  и  энергии  в  экосистеме  (цепи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питания);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приводить  доказательства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необходимости  сохранения  биоразнообразия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для устойчивого развития и охраны окружающей среды;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оценивать  достоверность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биологической  информации,  полученной  из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разных  источников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>,  выделять  необходимую  информацию  для  использования  ее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в учебной деятельности и решении практических задач;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представлять  биологическую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информацию  в  виде  текста,  таблицы,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графика, диаграммы и делать выводы на основании представленных данных;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оценивать  роль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достижений  генетики,  селекции,  биотехнологии  в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практической деятельности человека и в собственной жизни;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объяснять  негативное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влияние  веществ  (алкоголя,  никотина,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наркотических веществ) на зародышевое развитие человека;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–  объяснять последствия влияния мутагенов;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–  объяснять возможные причины наследственных заболеваний.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7C" w:rsidRPr="00E312F3" w:rsidRDefault="00C46C7C" w:rsidP="00C46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2F3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давать  научное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объяснение биологическим  фактам,  процессам,  явлениям,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закономерностям,  используя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биологические  теории  (клеточную,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эволюционную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),  учение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о  биосфере, законы  наследственности,  закономерности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изменчивости;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характеризовать  современные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направления  в  развитии  биологии;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описывать их возможное использование в практической деятельности; 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сравнивать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способы  деления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клетки  (митоз и мейоз);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решать  задачи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на  построение  фрагмента  второй  цепи  ДНК  по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предложенному фрагменту первой, </w:t>
      </w:r>
      <w:proofErr w:type="spellStart"/>
      <w:r w:rsidRPr="005F2F91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5F2F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F91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5F2F91">
        <w:rPr>
          <w:rFonts w:ascii="Times New Roman" w:hAnsi="Times New Roman" w:cs="Times New Roman"/>
          <w:sz w:val="24"/>
          <w:szCs w:val="24"/>
        </w:rPr>
        <w:t>) по участку ДНК;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решать  задачи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на  определение  количества  хромосом  в  соматических  и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половых  клетках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>,  а  также  в  клетках  перед  началом  деления  (мейоза  или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митоза) и по его окончании (для многоклеточных организмов);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решать генетические задачи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на  моногибридное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скрещивание, составлять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схемы  моногибридного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скрещивания,  применяя  законы  наследственности  и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используя биологическую терминологию и символику;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устанавливать  тип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наследования  и  характер  проявления  признака  по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заданной схеме родословной, применяя законы наследственности;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F2F91">
        <w:rPr>
          <w:rFonts w:ascii="Times New Roman" w:hAnsi="Times New Roman" w:cs="Times New Roman"/>
          <w:sz w:val="24"/>
          <w:szCs w:val="24"/>
        </w:rPr>
        <w:t>оценивать  результаты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взаимодействия  человека  и  окружающей  среды,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прогнозировать  возможные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последствия  деятельности  человека  для</w:t>
      </w:r>
    </w:p>
    <w:p w:rsidR="00C46C7C" w:rsidRPr="005F2F91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91">
        <w:rPr>
          <w:rFonts w:ascii="Times New Roman" w:hAnsi="Times New Roman" w:cs="Times New Roman"/>
          <w:sz w:val="24"/>
          <w:szCs w:val="24"/>
        </w:rPr>
        <w:t>существования  отдельных</w:t>
      </w:r>
      <w:proofErr w:type="gramEnd"/>
      <w:r w:rsidRPr="005F2F91">
        <w:rPr>
          <w:rFonts w:ascii="Times New Roman" w:hAnsi="Times New Roman" w:cs="Times New Roman"/>
          <w:sz w:val="24"/>
          <w:szCs w:val="24"/>
        </w:rPr>
        <w:t xml:space="preserve">  биологических  объектов  и  целых  природных</w:t>
      </w:r>
    </w:p>
    <w:p w:rsidR="00C46C7C" w:rsidRDefault="00C46C7C" w:rsidP="00C46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sz w:val="24"/>
          <w:szCs w:val="24"/>
        </w:rPr>
        <w:t>сообществ.</w:t>
      </w:r>
    </w:p>
    <w:p w:rsidR="00314A2A" w:rsidRDefault="00314A2A" w:rsidP="008621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A2A" w:rsidRPr="00AC6466" w:rsidRDefault="00314A2A" w:rsidP="00314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46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14A2A" w:rsidRPr="00AC6466" w:rsidRDefault="00314A2A" w:rsidP="00314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A2A" w:rsidRPr="00AC6466" w:rsidRDefault="00314A2A" w:rsidP="0031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6466">
        <w:rPr>
          <w:rFonts w:ascii="Times New Roman" w:hAnsi="Times New Roman" w:cs="Times New Roman"/>
          <w:b/>
          <w:sz w:val="28"/>
          <w:szCs w:val="24"/>
        </w:rPr>
        <w:t>10 класс биолого-химический профиль</w:t>
      </w:r>
    </w:p>
    <w:p w:rsidR="00314A2A" w:rsidRDefault="00314A2A" w:rsidP="00314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A2A" w:rsidRDefault="00314A2A" w:rsidP="0031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91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7938"/>
        <w:gridCol w:w="1276"/>
      </w:tblGrid>
      <w:tr w:rsidR="00314A2A" w:rsidRPr="00B14DB0" w:rsidTr="007E7A93">
        <w:tc>
          <w:tcPr>
            <w:tcW w:w="577" w:type="dxa"/>
            <w:shd w:val="clear" w:color="auto" w:fill="FFFFFF" w:themeFill="background1"/>
          </w:tcPr>
          <w:p w:rsidR="00314A2A" w:rsidRDefault="00314A2A" w:rsidP="007E7A93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  <w:p w:rsidR="00314A2A" w:rsidRPr="00B14DB0" w:rsidRDefault="00314A2A" w:rsidP="007E7A93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314A2A" w:rsidRPr="00745E89" w:rsidRDefault="00314A2A" w:rsidP="007E7A93">
            <w:pPr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color w:val="000000"/>
                <w:lang w:eastAsia="ru-RU"/>
              </w:rPr>
            </w:pPr>
            <w:r w:rsidRPr="00745E89">
              <w:rPr>
                <w:rFonts w:ascii="Times New Roman" w:eastAsia="Yu Gothic UI Light" w:hAnsi="Times New Roman" w:cs="Times New Roman"/>
                <w:color w:val="000000"/>
                <w:sz w:val="24"/>
                <w:lang w:eastAsia="ru-RU"/>
              </w:rPr>
              <w:t>Название темы</w:t>
            </w:r>
          </w:p>
        </w:tc>
        <w:tc>
          <w:tcPr>
            <w:tcW w:w="1276" w:type="dxa"/>
            <w:shd w:val="clear" w:color="auto" w:fill="FFFFFF" w:themeFill="background1"/>
          </w:tcPr>
          <w:p w:rsidR="00314A2A" w:rsidRPr="00E41B7F" w:rsidRDefault="00314A2A" w:rsidP="007E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4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314A2A" w:rsidRPr="005F3FAE" w:rsidRDefault="00314A2A" w:rsidP="007E7A9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3FA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Биология – наука о жизни. Краткая история развития биологии.  Критерии живых систем.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314A2A" w:rsidRPr="005F3FAE" w:rsidRDefault="00314A2A" w:rsidP="007E7A93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F3F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Уровни организации и методы познания живой природы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C00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Клетка: история изучения. Клеточная теория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Химический состав клетки. Макро- и микроэлементы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Неорганические вещества клетки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C0063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клетки. Биополимеры. Белки.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06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0063">
              <w:rPr>
                <w:rFonts w:ascii="Times New Roman" w:hAnsi="Times New Roman" w:cs="Times New Roman"/>
                <w:sz w:val="24"/>
                <w:szCs w:val="24"/>
              </w:rPr>
              <w:t>«Изучение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063">
              <w:rPr>
                <w:rFonts w:ascii="Times New Roman" w:hAnsi="Times New Roman" w:cs="Times New Roman"/>
                <w:sz w:val="24"/>
                <w:szCs w:val="24"/>
              </w:rPr>
              <w:t xml:space="preserve">денатурации и </w:t>
            </w:r>
            <w:proofErr w:type="spellStart"/>
            <w:r w:rsidRPr="005C0063">
              <w:rPr>
                <w:rFonts w:ascii="Times New Roman" w:hAnsi="Times New Roman" w:cs="Times New Roman"/>
                <w:sz w:val="24"/>
                <w:szCs w:val="24"/>
              </w:rPr>
              <w:t>ренатурации</w:t>
            </w:r>
            <w:proofErr w:type="spellEnd"/>
            <w:r w:rsidRPr="005C0063">
              <w:rPr>
                <w:rFonts w:ascii="Times New Roman" w:hAnsi="Times New Roman" w:cs="Times New Roman"/>
                <w:sz w:val="24"/>
                <w:szCs w:val="24"/>
              </w:rPr>
              <w:t xml:space="preserve"> белков»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Функции белков.</w:t>
            </w: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16FE8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Лаб. работа №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</w:t>
            </w: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«Определение каталитической активности ферментов в живых клетках».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rPr>
          <w:trHeight w:val="687"/>
        </w:trPr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314A2A" w:rsidRPr="005C0063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 клетки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«Выявление углеводов. Знакомство с основными углеводами»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314A2A" w:rsidRPr="005C0063" w:rsidRDefault="00314A2A" w:rsidP="007E7A93">
            <w:pPr>
              <w:shd w:val="clear" w:color="auto" w:fill="FFFFFF"/>
              <w:ind w:right="43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C0063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 клетки-липиды.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Биологические полимеры - нуклеиновые кислоты. Дезоксирибонуклеиновая кислота.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Рибонуклеиновые кислоты. АТФ.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314A2A" w:rsidRPr="005F3FAE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3FAE">
              <w:rPr>
                <w:rFonts w:ascii="Times New Roman" w:hAnsi="Times New Roman" w:cs="Times New Roman"/>
                <w:sz w:val="24"/>
                <w:szCs w:val="24"/>
              </w:rPr>
              <w:t>Репликация ДНК.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Молекулы 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  <w:proofErr w:type="gramEnd"/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».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заданиям ЕГЭ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pStyle w:val="Default"/>
              <w:jc w:val="center"/>
            </w:pPr>
            <w: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Зачет по теме «Молекулы </w:t>
            </w: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клетки»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Лаб. работа №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4</w:t>
            </w: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«Строение растительной, животной, грибной и бактериальной клеток»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Лаб. работа №5</w:t>
            </w:r>
            <w:r w:rsidRPr="0031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Приготовление и описание микропрепаратов клеток растений»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314A2A" w:rsidRPr="005F3FAE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5F3F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Эукариотическая</w:t>
            </w:r>
            <w:proofErr w:type="spellEnd"/>
            <w:r w:rsidRPr="005F3F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клетка. Цитоплазма, органоиды. Цитоплазматическая мембрана.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Мембранные органоиды клетки.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Немембранные</w:t>
            </w:r>
            <w:proofErr w:type="spellEnd"/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органеллы клетки. </w:t>
            </w:r>
            <w:r w:rsidRPr="005F3FAE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6</w:t>
            </w:r>
            <w:r w:rsidRPr="005F3FAE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.</w:t>
            </w: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«Функции мембраны. Плазмолиз и </w:t>
            </w:r>
            <w:proofErr w:type="spellStart"/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деплазмолиз</w:t>
            </w:r>
            <w:proofErr w:type="spellEnd"/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314A2A" w:rsidRPr="005F3FAE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F3F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Клеточное ядро. Хромосомы, хромосомный набор.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Особенности строения растительной клетки.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F3FAE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Лабораторная работа</w:t>
            </w:r>
            <w:r w:rsidRPr="00316FE8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.№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7 </w:t>
            </w: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«Изучение хромосом на готовых микропрепаратах».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8</w:t>
            </w:r>
            <w:r w:rsidRPr="0046473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.</w:t>
            </w:r>
            <w:r w:rsidRPr="004647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4647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Многообразие клеток. </w:t>
            </w:r>
            <w:proofErr w:type="spellStart"/>
            <w:r w:rsidRPr="004647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Прокариотическая</w:t>
            </w:r>
            <w:proofErr w:type="spellEnd"/>
            <w:r w:rsidRPr="004647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клетка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4647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316FE8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Работа с материалами ЕГЭ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Работа с материалами  ЕГЭ онлайн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Неклеточная форма жизни – вирусы. Вирус СПИДа. Профилактика.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Обобщение темы «Клеточные структуры»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Зачет по теме «Клеточные структуры»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 Метаболизм. (Многообразие организмов). Пластический обмен. Фотосинтез.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Темновая</w:t>
            </w:r>
            <w:proofErr w:type="spellEnd"/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фаза фотосинтеза. Цикл Кальвина.  Хемосинтез.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Работа с материалами ЕГЭ.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Энергетический обмен. Стадии энергетического обмена.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Обеспечение клеток энергией. Цикл Кребса-цикл трикарбоновых кислот.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FB720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Работа с материалами ЕГЭ онлайн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Обобщение темы ««Обеспечение клеток энергией. Метаболизм»». Работа с материалами ЕГЭ.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Генетическая информация.  Генетический код. Биосинтез белка.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Репликация ДНК. Особенности репликации </w:t>
            </w:r>
            <w:proofErr w:type="gramStart"/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ДНК  у</w:t>
            </w:r>
            <w:proofErr w:type="gramEnd"/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эукариот. </w:t>
            </w:r>
            <w:proofErr w:type="spellStart"/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Теломераза</w:t>
            </w:r>
            <w:proofErr w:type="spellEnd"/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Реализация наследственной информации в клетке.</w:t>
            </w:r>
            <w:r w:rsidRPr="00464730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матричного синтеза.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Современное представление о гене. Генная инженерия.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.№1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.«Решение задач по молекулярной биологии на генетический код и биосинтез белка».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Зачет по теме «Обмен веществ. Наследственная информация»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gramStart"/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</w:t>
            </w:r>
            <w:proofErr w:type="gramEnd"/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.«Решение задач по молекулярной биологии.</w:t>
            </w: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Работа с материалами ЕГЭ»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Самовоспроизведение клеток. Виды и способы размножения.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sz w:val="24"/>
                <w:szCs w:val="24"/>
              </w:rPr>
              <w:t>Деление клеток. Митоз. Половое и бесполое размножение.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Стадии митоза. 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Половое и бесполое размножение.  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ораторная 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ота 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фаз митоза в клетках корешка лука»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Многоклеточный организм как единая система. Целостность многоклеточного организма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5" w:right="1306" w:hanging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Образование половых клеток и их развитие. </w:t>
            </w:r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  <w:proofErr w:type="gramStart"/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. «Сравнение стадий сперматогенеза и овогенеза, процессов митоза и мейоза».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ЕГЭ.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Оплодотворение у цветковых растений и позвоночных животных.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развития половых клеток у растений и животных»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 - онтогенез. Эмбриональное и постэмбриональное развитие.  Работа с тестами.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организмов - онтогенез.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ЕГЭ онлайн.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Зачет по теме «Индивидуальное развитие. Размножение.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Онтогенез человека. Репродуктивное здоровье. (Проект)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Генетика, ее задачи и методы. </w:t>
            </w:r>
            <w:r w:rsidRPr="0031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Моногибридное скрещивание. </w:t>
            </w:r>
            <w:r w:rsidRPr="0031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31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31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II</w:t>
            </w:r>
            <w:r w:rsidRPr="0031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законы Менделя.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Цитологические основы законов Менделя.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314A2A" w:rsidRPr="00464730" w:rsidRDefault="00314A2A" w:rsidP="007E7A93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Гипотеза чистоты гамет. Решение задач.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доминирование, анализирующее скрещивание.</w:t>
            </w:r>
          </w:p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рактическая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</w:t>
            </w:r>
            <w:proofErr w:type="gramEnd"/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схем скрещивания, решение генетических задач».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.№4 «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на неполное доминирование, анализирующее скрещивание».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91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744F91">
              <w:rPr>
                <w:rFonts w:ascii="Times New Roman" w:hAnsi="Times New Roman" w:cs="Times New Roman"/>
                <w:sz w:val="24"/>
                <w:szCs w:val="24"/>
              </w:rPr>
              <w:t xml:space="preserve"> и полигибридное скрещивание. Закон независимого комбинирования.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.№5 «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генетических задач на </w:t>
            </w:r>
            <w:proofErr w:type="spellStart"/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Статистическая природа генетических закономерностей. Отклонения от ожидаемых результатов.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4F9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гене и геноме. Взаимодействие генов.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Генотип как целостная система. Взаимодействие аллельных и неаллельных генов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.№6 «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на взаимодействие генов»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Наследование сцепленных генов.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.№7 «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на сцепленное наследование»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индивидуального развития</w:t>
            </w:r>
            <w:r w:rsidRPr="0074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 w:hanging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938" w:type="dxa"/>
          </w:tcPr>
          <w:p w:rsidR="00314A2A" w:rsidRPr="00363CDD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63CDD">
              <w:rPr>
                <w:rFonts w:ascii="Times New Roman" w:hAnsi="Times New Roman" w:cs="Times New Roman"/>
                <w:sz w:val="24"/>
                <w:szCs w:val="24"/>
              </w:rPr>
              <w:t>Генетическое картирование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.№9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генетических задач части 2 ЕГЭ»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Изменчивость комбинативная и мутационная. Генные, мутации. Закон гомологических рядов в наследственной изменчивости.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4F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Изменчивость наследственная и ненаследственная.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Геномные и хромосомные  мутации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 w:hanging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Взаимодействие генотипа и среды.  Норма реакции.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  <w:proofErr w:type="gramStart"/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</w:t>
            </w:r>
            <w:proofErr w:type="gramEnd"/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. «Изменчивость. Построение вариационного ряда и вариационной кривой».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4F91">
              <w:rPr>
                <w:rFonts w:ascii="Times New Roman" w:hAnsi="Times New Roman" w:cs="Times New Roman"/>
                <w:sz w:val="24"/>
                <w:szCs w:val="24"/>
              </w:rPr>
              <w:t>Генетика и здоровье человека.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Внеядерная наследственность. Причины возникновения мутаций. Искусственный мутагенез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Работа с тестами ЕГЭ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744F91">
              <w:rPr>
                <w:rFonts w:ascii="Times New Roman" w:hAnsi="Times New Roman" w:cs="Times New Roman"/>
                <w:sz w:val="24"/>
                <w:szCs w:val="24"/>
              </w:rPr>
              <w:t>Обобщение  темы</w:t>
            </w:r>
            <w:proofErr w:type="gramEnd"/>
            <w:r w:rsidRPr="00744F91">
              <w:rPr>
                <w:rFonts w:ascii="Times New Roman" w:hAnsi="Times New Roman" w:cs="Times New Roman"/>
                <w:sz w:val="24"/>
                <w:szCs w:val="24"/>
              </w:rPr>
              <w:t xml:space="preserve"> «Закономерности  изменчивости». </w:t>
            </w:r>
            <w:r w:rsidRPr="00744F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Работа с тестами.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 w:hanging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Работа с тестами ЕГЭ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Работа с материалами  ЕГЭ онлайн.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4F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Зачет по теме «Генетика»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функционирования генов в ходе индивидуального развития. Перестройки генома в онтогенезе и их появление.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10" w:firstLine="1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Наследование дифференцированного состояния клеток. Химерные и </w:t>
            </w:r>
            <w:proofErr w:type="spellStart"/>
            <w:r w:rsidRPr="00316FE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трансгенные</w:t>
            </w:r>
            <w:proofErr w:type="spellEnd"/>
            <w:r w:rsidRPr="00316FE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организмы. Генетические основы поведения.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 её методы и задачи. Центры многообразия и происхождения культурных растений.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 w:hanging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 и животных.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ind w:left="5" w:right="39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91">
              <w:rPr>
                <w:rFonts w:ascii="Times New Roman" w:hAnsi="Times New Roman" w:cs="Times New Roman"/>
                <w:sz w:val="24"/>
                <w:szCs w:val="24"/>
              </w:rPr>
              <w:t>Биотехнология: достижения и перспективы развития. Селекция микроорганизмов.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Ученые селекционеры. </w:t>
            </w:r>
            <w:r w:rsidRPr="0074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gramStart"/>
            <w:r w:rsidRPr="00744F9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</w:t>
            </w:r>
            <w:proofErr w:type="gramEnd"/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10. «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пород и сортов». Работа с материалами ЕГЭ.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rPr>
          <w:trHeight w:val="70"/>
        </w:trPr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 w:hanging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ЕГЭ онлайн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91">
              <w:rPr>
                <w:rFonts w:ascii="Times New Roman" w:hAnsi="Times New Roman" w:cs="Times New Roman"/>
                <w:sz w:val="24"/>
                <w:szCs w:val="24"/>
              </w:rPr>
              <w:t>Зачет по теме «Селекция»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Особенности и методы изучения генетики человека. Доминантные и рецессивные признаки у человека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.№1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родословных»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91">
              <w:rPr>
                <w:rFonts w:ascii="Times New Roman" w:hAnsi="Times New Roman" w:cs="Times New Roman"/>
                <w:sz w:val="24"/>
                <w:szCs w:val="24"/>
              </w:rPr>
              <w:t>Работа с тестами онлайн.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right="110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Близнецы и близнецовый метод исследования в генетике человека.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 w:hanging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 xml:space="preserve">Цитогенетика человека. Картирование хромосом человека. 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 w:hanging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91">
              <w:rPr>
                <w:rFonts w:ascii="Times New Roman" w:hAnsi="Times New Roman" w:cs="Times New Roman"/>
                <w:sz w:val="24"/>
                <w:szCs w:val="24"/>
              </w:rPr>
              <w:t>Предупреждение и лечение наследственных заболеваний человека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left="-98"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38" w:type="dxa"/>
          </w:tcPr>
          <w:p w:rsidR="00314A2A" w:rsidRPr="00744F91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9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 w:hanging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A2A" w:rsidRPr="00B14DB0" w:rsidTr="007E7A93">
        <w:tc>
          <w:tcPr>
            <w:tcW w:w="577" w:type="dxa"/>
          </w:tcPr>
          <w:p w:rsidR="00314A2A" w:rsidRPr="00316FE8" w:rsidRDefault="00314A2A" w:rsidP="007E7A93">
            <w:pPr>
              <w:shd w:val="clear" w:color="auto" w:fill="FFFFFF"/>
              <w:ind w:right="-31" w:hanging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938" w:type="dxa"/>
          </w:tcPr>
          <w:p w:rsidR="00314A2A" w:rsidRPr="00316FE8" w:rsidRDefault="00314A2A" w:rsidP="007E7A9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8">
              <w:rPr>
                <w:rFonts w:ascii="Times New Roman" w:hAnsi="Times New Roman" w:cs="Times New Roman"/>
                <w:sz w:val="24"/>
                <w:szCs w:val="24"/>
              </w:rPr>
              <w:t>Экскурсия «Биологическое разнообразие. Биогеоценозы нашей местности»</w:t>
            </w:r>
          </w:p>
        </w:tc>
        <w:tc>
          <w:tcPr>
            <w:tcW w:w="1276" w:type="dxa"/>
          </w:tcPr>
          <w:p w:rsidR="00314A2A" w:rsidRPr="00BB7514" w:rsidRDefault="00314A2A" w:rsidP="007E7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14A2A" w:rsidRDefault="00314A2A" w:rsidP="00314A2A"/>
    <w:p w:rsidR="00314A2A" w:rsidRDefault="00314A2A" w:rsidP="00314A2A"/>
    <w:p w:rsidR="00AC6466" w:rsidRDefault="00AC6466" w:rsidP="00314A2A"/>
    <w:p w:rsidR="00314A2A" w:rsidRPr="00AC6466" w:rsidRDefault="00314A2A" w:rsidP="00314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46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14A2A" w:rsidRPr="00AC6466" w:rsidRDefault="00314A2A" w:rsidP="00314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A2A" w:rsidRPr="00AC6466" w:rsidRDefault="00314A2A" w:rsidP="00314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466">
        <w:rPr>
          <w:rFonts w:ascii="Times New Roman" w:hAnsi="Times New Roman" w:cs="Times New Roman"/>
          <w:b/>
          <w:sz w:val="24"/>
          <w:szCs w:val="24"/>
        </w:rPr>
        <w:t>11 класс биолого-химический профиль</w:t>
      </w:r>
    </w:p>
    <w:p w:rsidR="00314A2A" w:rsidRDefault="00314A2A" w:rsidP="0031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7754"/>
        <w:gridCol w:w="992"/>
      </w:tblGrid>
      <w:tr w:rsidR="00314A2A" w:rsidRPr="00973FFA" w:rsidTr="007E7A93">
        <w:trPr>
          <w:trHeight w:val="945"/>
        </w:trPr>
        <w:tc>
          <w:tcPr>
            <w:tcW w:w="576" w:type="dxa"/>
            <w:vMerge w:val="restart"/>
          </w:tcPr>
          <w:p w:rsidR="00314A2A" w:rsidRPr="00973FFA" w:rsidRDefault="00314A2A" w:rsidP="00314A2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4" w:type="dxa"/>
            <w:vMerge w:val="restart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 во часов</w:t>
            </w:r>
          </w:p>
        </w:tc>
      </w:tr>
      <w:tr w:rsidR="00314A2A" w:rsidRPr="00973FFA" w:rsidTr="007E7A93">
        <w:trPr>
          <w:trHeight w:val="458"/>
        </w:trPr>
        <w:tc>
          <w:tcPr>
            <w:tcW w:w="576" w:type="dxa"/>
            <w:vMerge/>
          </w:tcPr>
          <w:p w:rsidR="00314A2A" w:rsidRPr="00973FFA" w:rsidRDefault="00314A2A" w:rsidP="00314A2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54" w:type="dxa"/>
            <w:vMerge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биология – учебный предмет об общих и основных  закономерностях живой природы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Повторение. Клетка – структурная и функциональная единица живого.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возникновения и развития эволюционной биологии</w:t>
            </w: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>. Введение. Зарождение представлений о возникновении и развитии органического мира.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Первые эволюционные концепции. Эволюционная теория Ламарка.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>Жизнь и труды Ч. Дарвина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>Основные принципы эволюционной теории Дарвина.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синтетической теории эволюции. Работы С.С. </w:t>
            </w:r>
            <w:proofErr w:type="spellStart"/>
            <w:r w:rsidRPr="00973FFA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973FFA">
              <w:rPr>
                <w:rFonts w:ascii="Times New Roman" w:hAnsi="Times New Roman" w:cs="Times New Roman"/>
                <w:sz w:val="24"/>
                <w:szCs w:val="24"/>
              </w:rPr>
              <w:t xml:space="preserve"> и И.И. Шмальгаузена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>Палеонтологические свидетельства эволюции.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>Биогеографические свидетельства эволюции.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>Сравнительно-анатомические и эмбриологические свидетельства эволюции.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>Молекулярные свидетельства эволюции.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>Проверочное тестирование по теме: «Возникновение и развитие эволюционной биологии».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Популяция – элементарная единица эволюции.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>Лабораторная работа № 1.</w:t>
            </w:r>
            <w:r w:rsidRPr="00973FF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изменчивости у особей одного вида (гербарные образцы, наборы семян, коллекции насекомых и т.п.)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Внутривидовая изменчивость.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Генетическая структура популяции. Уравнение и закон Харди-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Мутации как источник генетической изменчивости популяций.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>Лабораторная работа № 2.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Анализ генетической изменчивости в популяциях домашних кошек.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Случайные процессы в популяциях.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 xml:space="preserve">Экскурсия №1. </w:t>
            </w:r>
            <w:r w:rsidRPr="00973FFA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 xml:space="preserve"> Изменчивость у животных (жуки, бабочки) (коллекции).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Дрейф генов.</w:t>
            </w: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Популяционные волны.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Борьба за существование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Естественный отбор как направляющий фактор эволюции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Основные формы естественного отбора.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Половой отбор.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Адаптация организмов как результат действия естественного отбора.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Лабораторная работа № 3.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Изучение приспособленности организмов к среде обитания.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Миграции как фактор эволюции.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Вид. Критерии и структура вида.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>Лабораторная работа № 4.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Наблюдение и описание особей вида по морфологическому критерию (гербарии, коллекции насекомых).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Видообразование-результат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микроэволюции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Изоляция как пусковой механизм видообразования.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Аллопатрическое видообразование.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видообразование.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Микро- и макроэволюция. Генетические и онтогенетические основы эволюции.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Направления макроэволюции.</w:t>
            </w: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Дивергенция, конвергенция и параллелизм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Параллелизм.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Биологический прогресс и регресс.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Ароморфоз.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 xml:space="preserve"> Лабораторная работа №5.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Ароморфозы у растений и идиоадаптации у животных.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Идиоадаптация.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дегенерация.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Единое древо жизни – результат эволюции.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Обобщающий </w:t>
            </w:r>
            <w:proofErr w:type="gram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 .</w:t>
            </w:r>
            <w:proofErr w:type="gramEnd"/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теме: « Механизмы эволюции».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Тестирование по теме: Механизмы эволюции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73F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Решение заданий части С по теме: 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«Механизмы эволюции.»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rPr>
          <w:trHeight w:val="392"/>
        </w:trPr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Сущность жизни. Определение живого. Представления возникновения жизни на Земле. Опыты Ф.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Реди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Л. Пастера. Современные представления о возникновении жизни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Атмосфера древней Земли. Абиогенный синтез органических веществ. Образование и эволюция биополимеров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Роль ДНК и РНК в образовании систем с обратной связью. Образование и эволюция биологических мембран. Образование первичных гетеротрофов.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Изучение истории Земли. Палеонтология</w:t>
            </w:r>
            <w:proofErr w:type="gram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. )</w:t>
            </w:r>
            <w:proofErr w:type="gram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Методы геохронологии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Геохронологическая летопись Земли. Развитие жизни на Земле в криптозое.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Катархей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, архей, протерозой.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Развитие жизни на Земле в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фанерозое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. Палеозой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Мезозой.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Кайнозой.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Тестирование по теме : 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>Возникновение и развитие жизни на Земле.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>Решение заданий по теме: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>Возникновение и развитие жизни на Земле.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человека в системе животного мира. Сравнительно- анатомические, физиологические и этологические доказательства родства человека и человекообразных обезьян.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человека в системе животного мира.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Цитологические и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молекулярно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биологические доказательства родства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человека и человекообразных обезьян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человека в системе животного мира.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Палеонтологические данные о происхождении и эволюции предков человека. Австралопитеки.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Первые представители рода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Homo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Появление человека разумного. Неандертальский человек. Место неандертальцев в эволюции человека. Кроманьонцы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Биологические факторы эволюции человека.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Социальные факторы эволюции человека – мышление, речь, орудийная деятельность. Роль социальной среды в формировании человеческих индивидуумов. Соотношение биологических и социальных факторов в эволюции человека.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Человеческие расы. Роль изоляции в формировании расовых признаков. Критика расистских теорий.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Обобщающий урок по теме: «   Возникновение человека  -антропогенез».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 заданий части С по теме: « Возникновение человека- антропогенез».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Селекция как процесс и как наука. Одомашнивание как первый этап селекции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Центры происхождения культурны растений. Происхождение домашних животных и центры их одомашнивания.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Искусственный отбор. Массовый и индивидуальный отбор. Комбинативная селекция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Явление гетерозиса и его применение в селекции. Использование цитоплазматической мужской стерильности. Полиплоидия и отдаленная гибридизация в селекции растений. Экспериментальный мутагенез и его значение в селекции.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rPr>
          <w:trHeight w:val="557"/>
        </w:trPr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Клеточная инженерия и клеточная селекция.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Хромосомная инженерия. Применение генной инженерии в селекции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Крупномасштабная селекция животных. Успехи селекции.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Обобщающий урок по теме: « Селекция и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биотехнология».Тестирование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Взаимоотношение организмов и среды. Экологические факторы. Закон толерантности.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Приспособленность. Переживание неблагоприятных условий и размножение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Популяция как природная система.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Структура популяций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Динамика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популяций. Жизненные стратегии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как система популяций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Экологическая ниша. 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Жизненные формы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Обобщающий урок по теме: </w:t>
            </w:r>
            <w:proofErr w:type="gramStart"/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« </w:t>
            </w:r>
            <w:r w:rsidRPr="00973FF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Организмы</w:t>
            </w:r>
            <w:proofErr w:type="gramEnd"/>
            <w:r w:rsidRPr="00973FF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и окружающая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».Тестирование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 заданий по теме: «</w:t>
            </w:r>
            <w:r w:rsidRPr="00973FF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Организмы и окружающая среда».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Сообщество, экосистема, биоценоз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Энергетические связи и трофические сети.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Межвидовые и межпопуляционные связи в экосистемах. Конкуренция. Альтруизм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Отношения хищник-жертва, паразит-хозяин.</w:t>
            </w:r>
            <w:r w:rsidRPr="0097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Мутуализм. Комменсализм.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Аменсализм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. Нейтрализм.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Пространственная структура сообществ.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>Лабораторная работа №6.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Описание экосистем своей местности (видовая и пространственная структура, сезонные изменения, наличие антропологических изменений).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Динамика экосистем. Флуктуации</w:t>
            </w: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Сукцессия. Устойчивость экосистем.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>Лабораторная работа №7.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Исследование изменений в экосистемах на биологических моделях (аквариум).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Стадии развития экосистемы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Земледельческие экосистемы (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>Лабораторная работа №8.</w:t>
            </w: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своей местности (видовая и пространственная структура, сезонные изменения, наличие антропологических изменений).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</w:rPr>
              <w:t>Экскурсия № 1.</w:t>
            </w:r>
            <w:r w:rsidRPr="00973FFA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 xml:space="preserve"> Естественные и искусственные экосистемы (окрестности школы).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Обобщающий урок по теме:» Сообщества и окружающая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среда».Тестирование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 заданий части  В и С по теме: « Сообщества и экосистемы».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Биосфера. Учение В. И. Вернадского о биосфере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Живое вещество и биогеохимические круговороты в биосфере.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Круговорот азота, круговорот воды.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Глобальные антропогенные изменения в биосфере. Проблема устойчивого развития биосферы.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 заданий части  В и С по теме:» Биосфера».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Обобщающий урок по теме</w:t>
            </w:r>
            <w:proofErr w:type="gramStart"/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 »</w:t>
            </w:r>
            <w:proofErr w:type="gramEnd"/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Биосфера».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Сохранение и поддержание биологического разнообразия. Причины вымирания видов и популяций. Сохранение генофонда и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реинтродукция</w:t>
            </w:r>
            <w:proofErr w:type="spellEnd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97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Сохранение экосистем.</w:t>
            </w:r>
          </w:p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Биологический мониторинг и </w:t>
            </w:r>
            <w:proofErr w:type="spellStart"/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биоиндикация</w:t>
            </w:r>
            <w:proofErr w:type="spellEnd"/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Общие свойства живого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 строения клеток представителей разных царств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Морфология растений и животных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14A2A" w:rsidRPr="00973FFA" w:rsidTr="007E7A93">
        <w:tc>
          <w:tcPr>
            <w:tcW w:w="576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54" w:type="dxa"/>
          </w:tcPr>
          <w:p w:rsidR="00314A2A" w:rsidRPr="00973FFA" w:rsidRDefault="00314A2A" w:rsidP="007E7A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Система органов человека</w:t>
            </w:r>
          </w:p>
        </w:tc>
        <w:tc>
          <w:tcPr>
            <w:tcW w:w="992" w:type="dxa"/>
          </w:tcPr>
          <w:p w:rsidR="00314A2A" w:rsidRPr="00973FFA" w:rsidRDefault="00314A2A" w:rsidP="007E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F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</w:tbl>
    <w:p w:rsidR="00314A2A" w:rsidRDefault="00314A2A" w:rsidP="0031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2A" w:rsidRDefault="00314A2A" w:rsidP="0031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2A" w:rsidRDefault="00314A2A" w:rsidP="0031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2A" w:rsidRDefault="00314A2A" w:rsidP="0031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2A" w:rsidRDefault="00314A2A" w:rsidP="0031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2A" w:rsidRDefault="00314A2A" w:rsidP="00314A2A"/>
    <w:p w:rsidR="00314A2A" w:rsidRPr="003A3497" w:rsidRDefault="00314A2A" w:rsidP="008621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433" w:rsidRPr="003A3497" w:rsidRDefault="00256433" w:rsidP="003A34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56433" w:rsidRPr="003A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B8D54A1"/>
    <w:multiLevelType w:val="hybridMultilevel"/>
    <w:tmpl w:val="5D7CE4E6"/>
    <w:lvl w:ilvl="0" w:tplc="972ACE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CE"/>
    <w:rsid w:val="00256433"/>
    <w:rsid w:val="00314A2A"/>
    <w:rsid w:val="003A3497"/>
    <w:rsid w:val="003B27E5"/>
    <w:rsid w:val="006B72AA"/>
    <w:rsid w:val="007E7A93"/>
    <w:rsid w:val="00862100"/>
    <w:rsid w:val="00A747C2"/>
    <w:rsid w:val="00AC6466"/>
    <w:rsid w:val="00C46C7C"/>
    <w:rsid w:val="00D850CE"/>
    <w:rsid w:val="00DA2DF6"/>
    <w:rsid w:val="00E044D9"/>
    <w:rsid w:val="00E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9DA8"/>
  <w15:chartTrackingRefBased/>
  <w15:docId w15:val="{11B45F0D-0D3A-4418-886C-D9EFAB6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1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431044b0447043d044b0439">
    <w:name w:val="dash041e_0431_044b_0447_043d_044b_0439"/>
    <w:basedOn w:val="a"/>
    <w:rsid w:val="00C4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6C7C"/>
    <w:pPr>
      <w:ind w:left="720"/>
      <w:contextualSpacing/>
    </w:pPr>
  </w:style>
  <w:style w:type="paragraph" w:customStyle="1" w:styleId="western">
    <w:name w:val="western"/>
    <w:basedOn w:val="a"/>
    <w:rsid w:val="007E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5070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</cp:lastModifiedBy>
  <cp:revision>14</cp:revision>
  <dcterms:created xsi:type="dcterms:W3CDTF">2022-04-06T14:32:00Z</dcterms:created>
  <dcterms:modified xsi:type="dcterms:W3CDTF">2022-04-07T13:30:00Z</dcterms:modified>
</cp:coreProperties>
</file>